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735" w:rsidRPr="00492910" w:rsidRDefault="00485735" w:rsidP="003D6F39">
      <w:pPr>
        <w:spacing w:after="0" w:line="240" w:lineRule="auto"/>
        <w:jc w:val="center"/>
        <w:rPr>
          <w:rFonts w:ascii="Liberation Serif" w:hAnsi="Liberation Serif" w:cs="Liberation Serif"/>
          <w:b/>
          <w:sz w:val="28"/>
          <w:szCs w:val="28"/>
        </w:rPr>
      </w:pPr>
    </w:p>
    <w:p w:rsidR="00485735" w:rsidRPr="00492910" w:rsidRDefault="00485735" w:rsidP="003D6F39">
      <w:pPr>
        <w:spacing w:after="0" w:line="240" w:lineRule="auto"/>
        <w:jc w:val="center"/>
        <w:rPr>
          <w:rFonts w:ascii="Liberation Serif" w:hAnsi="Liberation Serif" w:cs="Liberation Serif"/>
          <w:b/>
          <w:sz w:val="28"/>
          <w:szCs w:val="28"/>
        </w:rPr>
      </w:pPr>
    </w:p>
    <w:p w:rsidR="00485735" w:rsidRPr="00492910" w:rsidRDefault="00485735" w:rsidP="003D6F39">
      <w:pPr>
        <w:spacing w:after="0" w:line="240" w:lineRule="auto"/>
        <w:jc w:val="center"/>
        <w:rPr>
          <w:rFonts w:ascii="Liberation Serif" w:hAnsi="Liberation Serif" w:cs="Liberation Serif"/>
          <w:b/>
          <w:sz w:val="28"/>
          <w:szCs w:val="28"/>
        </w:rPr>
      </w:pPr>
    </w:p>
    <w:p w:rsidR="00485735" w:rsidRPr="00492910" w:rsidRDefault="00485735" w:rsidP="003D6F39">
      <w:pPr>
        <w:spacing w:after="0" w:line="240" w:lineRule="auto"/>
        <w:jc w:val="center"/>
        <w:rPr>
          <w:rFonts w:ascii="Liberation Serif" w:hAnsi="Liberation Serif" w:cs="Liberation Serif"/>
          <w:b/>
          <w:sz w:val="28"/>
          <w:szCs w:val="28"/>
        </w:rPr>
      </w:pPr>
    </w:p>
    <w:p w:rsidR="00485735" w:rsidRPr="00492910" w:rsidRDefault="00485735" w:rsidP="003D6F39">
      <w:pPr>
        <w:spacing w:after="0" w:line="240" w:lineRule="auto"/>
        <w:jc w:val="center"/>
        <w:rPr>
          <w:rFonts w:ascii="Liberation Serif" w:hAnsi="Liberation Serif" w:cs="Liberation Serif"/>
          <w:b/>
          <w:sz w:val="28"/>
          <w:szCs w:val="28"/>
        </w:rPr>
      </w:pPr>
    </w:p>
    <w:p w:rsidR="00485735" w:rsidRPr="00492910" w:rsidRDefault="00485735" w:rsidP="003D6F39">
      <w:pPr>
        <w:spacing w:after="0" w:line="240" w:lineRule="auto"/>
        <w:jc w:val="center"/>
        <w:rPr>
          <w:rFonts w:ascii="Liberation Serif" w:hAnsi="Liberation Serif" w:cs="Liberation Serif"/>
          <w:b/>
          <w:sz w:val="28"/>
          <w:szCs w:val="28"/>
        </w:rPr>
      </w:pPr>
    </w:p>
    <w:p w:rsidR="00485735" w:rsidRPr="00492910" w:rsidRDefault="00485735" w:rsidP="003D6F39">
      <w:pPr>
        <w:spacing w:after="0" w:line="240" w:lineRule="auto"/>
        <w:jc w:val="center"/>
        <w:rPr>
          <w:rFonts w:ascii="Liberation Serif" w:hAnsi="Liberation Serif" w:cs="Liberation Serif"/>
          <w:b/>
          <w:sz w:val="28"/>
          <w:szCs w:val="28"/>
        </w:rPr>
      </w:pPr>
    </w:p>
    <w:p w:rsidR="00485735" w:rsidRPr="00492910" w:rsidRDefault="00485735" w:rsidP="003D6F39">
      <w:pPr>
        <w:spacing w:after="0" w:line="240" w:lineRule="auto"/>
        <w:jc w:val="center"/>
        <w:rPr>
          <w:rFonts w:ascii="Liberation Serif" w:hAnsi="Liberation Serif" w:cs="Liberation Serif"/>
          <w:b/>
          <w:sz w:val="28"/>
          <w:szCs w:val="28"/>
        </w:rPr>
      </w:pPr>
    </w:p>
    <w:p w:rsidR="001473D8" w:rsidRPr="00492910" w:rsidRDefault="001473D8" w:rsidP="001473D8">
      <w:pPr>
        <w:spacing w:after="0" w:line="240" w:lineRule="auto"/>
        <w:jc w:val="center"/>
        <w:rPr>
          <w:rFonts w:ascii="Liberation Serif" w:hAnsi="Liberation Serif" w:cs="Liberation Serif"/>
          <w:b/>
          <w:sz w:val="28"/>
          <w:szCs w:val="28"/>
        </w:rPr>
      </w:pPr>
      <w:bookmarkStart w:id="0" w:name="_GoBack"/>
      <w:r w:rsidRPr="00492910">
        <w:rPr>
          <w:rFonts w:ascii="Liberation Serif" w:hAnsi="Liberation Serif" w:cs="Liberation Serif"/>
          <w:b/>
          <w:sz w:val="28"/>
          <w:szCs w:val="28"/>
        </w:rPr>
        <w:t xml:space="preserve">Об утверждении Порядка определения нормативных затрат </w:t>
      </w:r>
    </w:p>
    <w:p w:rsidR="001473D8" w:rsidRPr="00492910" w:rsidRDefault="001473D8" w:rsidP="001473D8">
      <w:pPr>
        <w:spacing w:after="0" w:line="240" w:lineRule="auto"/>
        <w:jc w:val="center"/>
        <w:rPr>
          <w:rFonts w:ascii="Liberation Serif" w:hAnsi="Liberation Serif" w:cs="Liberation Serif"/>
          <w:b/>
          <w:sz w:val="28"/>
          <w:szCs w:val="28"/>
        </w:rPr>
      </w:pPr>
      <w:r w:rsidRPr="00492910">
        <w:rPr>
          <w:rFonts w:ascii="Liberation Serif" w:hAnsi="Liberation Serif" w:cs="Liberation Serif"/>
          <w:b/>
          <w:sz w:val="28"/>
          <w:szCs w:val="28"/>
        </w:rPr>
        <w:t xml:space="preserve">на оказание находящимися в ведении Министерства здравоохранения Свердловской области государственными учреждениями </w:t>
      </w:r>
    </w:p>
    <w:p w:rsidR="00704492" w:rsidRPr="00492910" w:rsidRDefault="001473D8" w:rsidP="001473D8">
      <w:pPr>
        <w:spacing w:after="0" w:line="240" w:lineRule="auto"/>
        <w:jc w:val="center"/>
        <w:rPr>
          <w:rFonts w:ascii="Liberation Serif" w:hAnsi="Liberation Serif" w:cs="Liberation Serif"/>
          <w:b/>
          <w:sz w:val="28"/>
          <w:szCs w:val="28"/>
        </w:rPr>
      </w:pPr>
      <w:r w:rsidRPr="00492910">
        <w:rPr>
          <w:rFonts w:ascii="Liberation Serif" w:hAnsi="Liberation Serif" w:cs="Liberation Serif"/>
          <w:b/>
          <w:sz w:val="28"/>
          <w:szCs w:val="28"/>
        </w:rPr>
        <w:t>государственных услуг (выполнение работ) в рамках выполнения государственного задания</w:t>
      </w:r>
    </w:p>
    <w:bookmarkEnd w:id="0"/>
    <w:p w:rsidR="001473D8" w:rsidRPr="00492910" w:rsidRDefault="001473D8" w:rsidP="001473D8">
      <w:pPr>
        <w:spacing w:after="0" w:line="240" w:lineRule="auto"/>
        <w:jc w:val="center"/>
        <w:rPr>
          <w:rFonts w:ascii="Liberation Serif" w:hAnsi="Liberation Serif" w:cs="Liberation Serif"/>
          <w:b/>
          <w:i/>
          <w:sz w:val="28"/>
          <w:szCs w:val="28"/>
        </w:rPr>
      </w:pPr>
    </w:p>
    <w:p w:rsidR="003D6F39" w:rsidRPr="00492910" w:rsidRDefault="003D6F39" w:rsidP="00033A43">
      <w:pPr>
        <w:spacing w:after="0" w:line="240" w:lineRule="auto"/>
        <w:ind w:firstLine="567"/>
        <w:jc w:val="both"/>
        <w:rPr>
          <w:rFonts w:ascii="Liberation Serif" w:hAnsi="Liberation Serif" w:cs="Liberation Serif"/>
          <w:sz w:val="28"/>
          <w:szCs w:val="28"/>
        </w:rPr>
      </w:pPr>
      <w:r w:rsidRPr="00492910">
        <w:rPr>
          <w:rFonts w:ascii="Liberation Serif" w:hAnsi="Liberation Serif" w:cs="Liberation Serif"/>
          <w:sz w:val="28"/>
          <w:szCs w:val="28"/>
        </w:rPr>
        <w:t>В соответствии с постановлением Правительства Свердловской области от</w:t>
      </w:r>
      <w:r w:rsidR="005722E6" w:rsidRPr="00492910">
        <w:rPr>
          <w:rFonts w:ascii="Liberation Serif" w:hAnsi="Liberation Serif" w:cs="Liberation Serif"/>
          <w:sz w:val="28"/>
          <w:szCs w:val="28"/>
        </w:rPr>
        <w:t> </w:t>
      </w:r>
      <w:r w:rsidRPr="00492910">
        <w:rPr>
          <w:rFonts w:ascii="Liberation Serif" w:hAnsi="Liberation Serif" w:cs="Liberation Serif"/>
          <w:sz w:val="28"/>
          <w:szCs w:val="28"/>
        </w:rPr>
        <w:t>08.02.2011 № 76-ПП «О порядке формирования государственного задания в</w:t>
      </w:r>
      <w:r w:rsidR="005722E6" w:rsidRPr="00492910">
        <w:rPr>
          <w:rFonts w:ascii="Liberation Serif" w:hAnsi="Liberation Serif" w:cs="Liberation Serif"/>
          <w:sz w:val="28"/>
          <w:szCs w:val="28"/>
        </w:rPr>
        <w:t> </w:t>
      </w:r>
      <w:r w:rsidRPr="00492910">
        <w:rPr>
          <w:rFonts w:ascii="Liberation Serif" w:hAnsi="Liberation Serif" w:cs="Liberation Serif"/>
          <w:sz w:val="28"/>
          <w:szCs w:val="28"/>
        </w:rPr>
        <w:t>отношении государственных учреждений Свердловской области и</w:t>
      </w:r>
      <w:r w:rsidR="005722E6" w:rsidRPr="00492910">
        <w:rPr>
          <w:rFonts w:ascii="Liberation Serif" w:hAnsi="Liberation Serif" w:cs="Liberation Serif"/>
          <w:sz w:val="28"/>
          <w:szCs w:val="28"/>
        </w:rPr>
        <w:t> </w:t>
      </w:r>
      <w:r w:rsidRPr="00492910">
        <w:rPr>
          <w:rFonts w:ascii="Liberation Serif" w:hAnsi="Liberation Serif" w:cs="Liberation Serif"/>
          <w:sz w:val="28"/>
          <w:szCs w:val="28"/>
        </w:rPr>
        <w:t>финансового обеспечения выполнения государственног</w:t>
      </w:r>
      <w:r w:rsidR="006E35E1" w:rsidRPr="00492910">
        <w:rPr>
          <w:rFonts w:ascii="Liberation Serif" w:hAnsi="Liberation Serif" w:cs="Liberation Serif"/>
          <w:sz w:val="28"/>
          <w:szCs w:val="28"/>
        </w:rPr>
        <w:t>о задания»</w:t>
      </w:r>
    </w:p>
    <w:p w:rsidR="003D6F39" w:rsidRPr="00492910" w:rsidRDefault="003D6F39" w:rsidP="00033A43">
      <w:pPr>
        <w:spacing w:after="0" w:line="240" w:lineRule="auto"/>
        <w:ind w:firstLine="567"/>
        <w:jc w:val="both"/>
        <w:rPr>
          <w:rFonts w:ascii="Liberation Serif" w:hAnsi="Liberation Serif" w:cs="Liberation Serif"/>
          <w:sz w:val="28"/>
          <w:szCs w:val="28"/>
        </w:rPr>
      </w:pPr>
      <w:r w:rsidRPr="00492910">
        <w:rPr>
          <w:rFonts w:ascii="Liberation Serif" w:hAnsi="Liberation Serif" w:cs="Liberation Serif"/>
          <w:b/>
          <w:sz w:val="28"/>
          <w:szCs w:val="28"/>
        </w:rPr>
        <w:t>ПРИКАЗЫВАЮ</w:t>
      </w:r>
      <w:r w:rsidRPr="00492910">
        <w:rPr>
          <w:rFonts w:ascii="Liberation Serif" w:hAnsi="Liberation Serif" w:cs="Liberation Serif"/>
          <w:sz w:val="28"/>
          <w:szCs w:val="28"/>
        </w:rPr>
        <w:t>:</w:t>
      </w:r>
    </w:p>
    <w:p w:rsidR="001473D8" w:rsidRPr="00492910" w:rsidRDefault="001473D8" w:rsidP="00033A43">
      <w:pPr>
        <w:pStyle w:val="a4"/>
        <w:numPr>
          <w:ilvl w:val="0"/>
          <w:numId w:val="1"/>
        </w:numPr>
        <w:spacing w:after="0" w:line="240" w:lineRule="auto"/>
        <w:ind w:left="0" w:firstLine="567"/>
        <w:jc w:val="both"/>
        <w:rPr>
          <w:rFonts w:ascii="Liberation Serif" w:eastAsia="Times New Roman" w:hAnsi="Liberation Serif" w:cs="Liberation Serif"/>
          <w:sz w:val="28"/>
          <w:szCs w:val="28"/>
          <w:lang w:eastAsia="ru-RU"/>
        </w:rPr>
      </w:pPr>
      <w:r w:rsidRPr="00492910">
        <w:rPr>
          <w:rFonts w:ascii="Liberation Serif" w:eastAsia="Times New Roman" w:hAnsi="Liberation Serif" w:cs="Liberation Serif"/>
          <w:sz w:val="28"/>
          <w:szCs w:val="28"/>
          <w:lang w:eastAsia="ru-RU"/>
        </w:rPr>
        <w:t>Утвердить Порядок определения нормативных затрат на оказание находящимися в ведении Министерства здравоохранения Свердловской области государственными учреждениями государственных услуг (выполнение работ) в рамках выполнения государственного задания (прилагается).</w:t>
      </w:r>
    </w:p>
    <w:p w:rsidR="001473D8" w:rsidRPr="00492910" w:rsidRDefault="001473D8" w:rsidP="00033A43">
      <w:pPr>
        <w:pStyle w:val="a4"/>
        <w:numPr>
          <w:ilvl w:val="0"/>
          <w:numId w:val="1"/>
        </w:numPr>
        <w:spacing w:after="0" w:line="240" w:lineRule="auto"/>
        <w:ind w:left="0" w:firstLine="567"/>
        <w:jc w:val="both"/>
        <w:rPr>
          <w:rFonts w:ascii="Liberation Serif" w:eastAsia="Times New Roman" w:hAnsi="Liberation Serif" w:cs="Liberation Serif"/>
          <w:sz w:val="28"/>
          <w:szCs w:val="28"/>
          <w:lang w:eastAsia="ru-RU"/>
        </w:rPr>
      </w:pPr>
      <w:r w:rsidRPr="00492910">
        <w:rPr>
          <w:rFonts w:ascii="Liberation Serif" w:eastAsia="Times New Roman" w:hAnsi="Liberation Serif" w:cs="Liberation Serif"/>
          <w:sz w:val="28"/>
          <w:szCs w:val="28"/>
          <w:lang w:eastAsia="ru-RU"/>
        </w:rPr>
        <w:t>Настоящий приказ опубликовать на Официальном интернет-портале правовой информации Свердловской области (</w:t>
      </w:r>
      <w:hyperlink r:id="rId5" w:history="1">
        <w:r w:rsidRPr="00492910">
          <w:rPr>
            <w:rStyle w:val="a8"/>
            <w:rFonts w:ascii="Liberation Serif" w:eastAsia="Times New Roman" w:hAnsi="Liberation Serif" w:cs="Liberation Serif"/>
            <w:sz w:val="28"/>
            <w:szCs w:val="28"/>
            <w:lang w:eastAsia="ru-RU"/>
          </w:rPr>
          <w:t>www.pravo.gov66.ru</w:t>
        </w:r>
      </w:hyperlink>
      <w:r w:rsidRPr="00492910">
        <w:rPr>
          <w:rFonts w:ascii="Liberation Serif" w:eastAsia="Times New Roman" w:hAnsi="Liberation Serif" w:cs="Liberation Serif"/>
          <w:sz w:val="28"/>
          <w:szCs w:val="28"/>
          <w:lang w:eastAsia="ru-RU"/>
        </w:rPr>
        <w:t>).</w:t>
      </w:r>
    </w:p>
    <w:p w:rsidR="001473D8" w:rsidRPr="00492910" w:rsidRDefault="001473D8" w:rsidP="00033A43">
      <w:pPr>
        <w:pStyle w:val="a4"/>
        <w:numPr>
          <w:ilvl w:val="0"/>
          <w:numId w:val="1"/>
        </w:numPr>
        <w:spacing w:after="0" w:line="240" w:lineRule="auto"/>
        <w:ind w:left="0" w:firstLine="567"/>
        <w:jc w:val="both"/>
        <w:rPr>
          <w:rFonts w:ascii="Liberation Serif" w:eastAsia="Times New Roman" w:hAnsi="Liberation Serif" w:cs="Liberation Serif"/>
          <w:sz w:val="28"/>
          <w:szCs w:val="28"/>
          <w:lang w:eastAsia="ru-RU"/>
        </w:rPr>
      </w:pPr>
      <w:r w:rsidRPr="00492910">
        <w:rPr>
          <w:rFonts w:ascii="Liberation Serif" w:eastAsia="Times New Roman" w:hAnsi="Liberation Serif" w:cs="Liberation Serif"/>
          <w:sz w:val="28"/>
          <w:szCs w:val="28"/>
          <w:lang w:eastAsia="ru-RU"/>
        </w:rPr>
        <w:t xml:space="preserve">Контроль за исполнением настоящего приказа возложить на Заместителя Министра здравоохранения Свердловской области К.П. Бидонько. </w:t>
      </w:r>
    </w:p>
    <w:p w:rsidR="003D6F39" w:rsidRPr="00492910" w:rsidRDefault="003D6F39" w:rsidP="00B16AFE">
      <w:pPr>
        <w:pStyle w:val="a4"/>
        <w:spacing w:after="0" w:line="240" w:lineRule="auto"/>
        <w:ind w:left="709"/>
        <w:jc w:val="both"/>
        <w:rPr>
          <w:rFonts w:ascii="Liberation Serif" w:hAnsi="Liberation Serif" w:cs="Liberation Serif"/>
          <w:sz w:val="28"/>
          <w:szCs w:val="28"/>
        </w:rPr>
      </w:pPr>
    </w:p>
    <w:p w:rsidR="003D6F39" w:rsidRPr="00492910" w:rsidRDefault="003D6F39" w:rsidP="00B16AFE">
      <w:pPr>
        <w:tabs>
          <w:tab w:val="left" w:pos="7515"/>
        </w:tabs>
        <w:spacing w:line="240" w:lineRule="auto"/>
        <w:rPr>
          <w:rFonts w:ascii="Liberation Serif" w:hAnsi="Liberation Serif" w:cs="Liberation Serif"/>
          <w:sz w:val="28"/>
          <w:szCs w:val="28"/>
        </w:rPr>
      </w:pPr>
    </w:p>
    <w:p w:rsidR="003D6F39" w:rsidRPr="00492910" w:rsidRDefault="003D6F39" w:rsidP="00B16AFE">
      <w:pPr>
        <w:tabs>
          <w:tab w:val="left" w:pos="7515"/>
        </w:tabs>
        <w:spacing w:line="240" w:lineRule="auto"/>
        <w:ind w:right="-1"/>
        <w:rPr>
          <w:rFonts w:ascii="Liberation Serif" w:hAnsi="Liberation Serif" w:cs="Liberation Serif"/>
          <w:sz w:val="28"/>
          <w:szCs w:val="28"/>
        </w:rPr>
      </w:pPr>
      <w:r w:rsidRPr="00492910">
        <w:rPr>
          <w:rFonts w:ascii="Liberation Serif" w:hAnsi="Liberation Serif" w:cs="Liberation Serif"/>
          <w:sz w:val="28"/>
          <w:szCs w:val="28"/>
        </w:rPr>
        <w:t>Министр</w:t>
      </w:r>
      <w:r w:rsidR="00485735" w:rsidRPr="00492910">
        <w:rPr>
          <w:rFonts w:ascii="Liberation Serif" w:hAnsi="Liberation Serif" w:cs="Liberation Serif"/>
          <w:sz w:val="28"/>
          <w:szCs w:val="28"/>
        </w:rPr>
        <w:tab/>
      </w:r>
      <w:r w:rsidR="00485735" w:rsidRPr="00492910">
        <w:rPr>
          <w:rFonts w:ascii="Liberation Serif" w:hAnsi="Liberation Serif" w:cs="Liberation Serif"/>
          <w:sz w:val="28"/>
          <w:szCs w:val="28"/>
        </w:rPr>
        <w:tab/>
        <w:t xml:space="preserve">    </w:t>
      </w:r>
      <w:r w:rsidRPr="00492910">
        <w:rPr>
          <w:rFonts w:ascii="Liberation Serif" w:hAnsi="Liberation Serif" w:cs="Liberation Serif"/>
          <w:sz w:val="28"/>
          <w:szCs w:val="28"/>
        </w:rPr>
        <w:t>А.А. Карлов</w:t>
      </w:r>
    </w:p>
    <w:p w:rsidR="00036543" w:rsidRPr="00492910" w:rsidRDefault="00036543">
      <w:pPr>
        <w:spacing w:after="160" w:line="259" w:lineRule="auto"/>
        <w:rPr>
          <w:rFonts w:ascii="Liberation Serif" w:hAnsi="Liberation Serif" w:cs="Liberation Serif"/>
          <w:sz w:val="28"/>
          <w:szCs w:val="28"/>
        </w:rPr>
      </w:pPr>
      <w:r w:rsidRPr="00492910">
        <w:rPr>
          <w:rFonts w:ascii="Liberation Serif" w:hAnsi="Liberation Serif" w:cs="Liberation Serif"/>
          <w:sz w:val="28"/>
          <w:szCs w:val="28"/>
        </w:rPr>
        <w:br w:type="page"/>
      </w:r>
    </w:p>
    <w:p w:rsidR="00036543" w:rsidRPr="00492910" w:rsidRDefault="00EE7C49" w:rsidP="00036543">
      <w:pPr>
        <w:widowControl w:val="0"/>
        <w:autoSpaceDE w:val="0"/>
        <w:autoSpaceDN w:val="0"/>
        <w:spacing w:after="0" w:line="240" w:lineRule="auto"/>
        <w:ind w:left="4956" w:firstLine="708"/>
        <w:rPr>
          <w:rFonts w:ascii="Liberation Serif" w:eastAsia="Times New Roman" w:hAnsi="Liberation Serif" w:cs="Liberation Serif"/>
          <w:sz w:val="28"/>
          <w:szCs w:val="28"/>
          <w:lang w:eastAsia="ru-RU"/>
        </w:rPr>
      </w:pPr>
      <w:r w:rsidRPr="00492910">
        <w:rPr>
          <w:rFonts w:ascii="Liberation Serif" w:eastAsia="Times New Roman" w:hAnsi="Liberation Serif" w:cs="Liberation Serif"/>
          <w:sz w:val="28"/>
          <w:szCs w:val="28"/>
          <w:lang w:eastAsia="ru-RU"/>
        </w:rPr>
        <w:lastRenderedPageBreak/>
        <w:t>УТВЕРЖДЕН</w:t>
      </w:r>
    </w:p>
    <w:p w:rsidR="00036543" w:rsidRPr="00492910" w:rsidRDefault="00EE7C49" w:rsidP="00036543">
      <w:pPr>
        <w:widowControl w:val="0"/>
        <w:autoSpaceDE w:val="0"/>
        <w:autoSpaceDN w:val="0"/>
        <w:spacing w:after="0" w:line="240" w:lineRule="auto"/>
        <w:ind w:left="4956" w:firstLine="708"/>
        <w:rPr>
          <w:rFonts w:ascii="Liberation Serif" w:eastAsia="Times New Roman" w:hAnsi="Liberation Serif" w:cs="Liberation Serif"/>
          <w:sz w:val="28"/>
          <w:szCs w:val="28"/>
          <w:lang w:eastAsia="ru-RU"/>
        </w:rPr>
      </w:pPr>
      <w:r w:rsidRPr="00492910">
        <w:rPr>
          <w:rFonts w:ascii="Liberation Serif" w:eastAsia="Times New Roman" w:hAnsi="Liberation Serif" w:cs="Liberation Serif"/>
          <w:sz w:val="28"/>
          <w:szCs w:val="28"/>
          <w:lang w:eastAsia="ru-RU"/>
        </w:rPr>
        <w:t>приказ</w:t>
      </w:r>
      <w:r w:rsidR="00C363E4">
        <w:rPr>
          <w:rFonts w:ascii="Liberation Serif" w:eastAsia="Times New Roman" w:hAnsi="Liberation Serif" w:cs="Liberation Serif"/>
          <w:sz w:val="28"/>
          <w:szCs w:val="28"/>
          <w:lang w:eastAsia="ru-RU"/>
        </w:rPr>
        <w:t>ом</w:t>
      </w:r>
      <w:r w:rsidR="00036543" w:rsidRPr="00492910">
        <w:rPr>
          <w:rFonts w:ascii="Liberation Serif" w:eastAsia="Times New Roman" w:hAnsi="Liberation Serif" w:cs="Liberation Serif"/>
          <w:sz w:val="28"/>
          <w:szCs w:val="28"/>
          <w:lang w:eastAsia="ru-RU"/>
        </w:rPr>
        <w:t xml:space="preserve"> Министерства</w:t>
      </w:r>
    </w:p>
    <w:p w:rsidR="00036543" w:rsidRPr="00492910" w:rsidRDefault="00036543" w:rsidP="00036543">
      <w:pPr>
        <w:widowControl w:val="0"/>
        <w:autoSpaceDE w:val="0"/>
        <w:autoSpaceDN w:val="0"/>
        <w:spacing w:after="0" w:line="240" w:lineRule="auto"/>
        <w:ind w:left="4956" w:firstLine="708"/>
        <w:rPr>
          <w:rFonts w:ascii="Liberation Serif" w:eastAsia="Times New Roman" w:hAnsi="Liberation Serif" w:cs="Liberation Serif"/>
          <w:sz w:val="28"/>
          <w:szCs w:val="28"/>
          <w:lang w:eastAsia="ru-RU"/>
        </w:rPr>
      </w:pPr>
      <w:r w:rsidRPr="00492910">
        <w:rPr>
          <w:rFonts w:ascii="Liberation Serif" w:eastAsia="Times New Roman" w:hAnsi="Liberation Serif" w:cs="Liberation Serif"/>
          <w:sz w:val="28"/>
          <w:szCs w:val="28"/>
          <w:lang w:eastAsia="ru-RU"/>
        </w:rPr>
        <w:t>здравоохранения</w:t>
      </w:r>
    </w:p>
    <w:p w:rsidR="00036543" w:rsidRPr="00492910" w:rsidRDefault="00036543" w:rsidP="00036543">
      <w:pPr>
        <w:widowControl w:val="0"/>
        <w:autoSpaceDE w:val="0"/>
        <w:autoSpaceDN w:val="0"/>
        <w:spacing w:after="0" w:line="240" w:lineRule="auto"/>
        <w:ind w:left="4956" w:firstLine="708"/>
        <w:rPr>
          <w:rFonts w:ascii="Liberation Serif" w:eastAsia="Times New Roman" w:hAnsi="Liberation Serif" w:cs="Liberation Serif"/>
          <w:sz w:val="28"/>
          <w:szCs w:val="28"/>
          <w:lang w:eastAsia="ru-RU"/>
        </w:rPr>
      </w:pPr>
      <w:r w:rsidRPr="00492910">
        <w:rPr>
          <w:rFonts w:ascii="Liberation Serif" w:eastAsia="Times New Roman" w:hAnsi="Liberation Serif" w:cs="Liberation Serif"/>
          <w:sz w:val="28"/>
          <w:szCs w:val="28"/>
          <w:lang w:eastAsia="ru-RU"/>
        </w:rPr>
        <w:t>Свердловской области</w:t>
      </w:r>
    </w:p>
    <w:p w:rsidR="00036543" w:rsidRPr="00492910" w:rsidRDefault="00036543" w:rsidP="00EE7C49">
      <w:pPr>
        <w:widowControl w:val="0"/>
        <w:autoSpaceDE w:val="0"/>
        <w:autoSpaceDN w:val="0"/>
        <w:spacing w:after="0" w:line="240" w:lineRule="auto"/>
        <w:ind w:left="4956" w:firstLine="708"/>
        <w:rPr>
          <w:rFonts w:ascii="Liberation Serif" w:eastAsia="Times New Roman" w:hAnsi="Liberation Serif" w:cs="Liberation Serif"/>
          <w:sz w:val="28"/>
          <w:szCs w:val="28"/>
          <w:lang w:eastAsia="ru-RU"/>
        </w:rPr>
      </w:pPr>
      <w:r w:rsidRPr="00492910">
        <w:rPr>
          <w:rFonts w:ascii="Liberation Serif" w:eastAsia="Times New Roman" w:hAnsi="Liberation Serif" w:cs="Liberation Serif"/>
          <w:sz w:val="28"/>
          <w:szCs w:val="28"/>
          <w:lang w:eastAsia="ru-RU"/>
        </w:rPr>
        <w:t>от «_</w:t>
      </w:r>
      <w:r w:rsidR="00E10485" w:rsidRPr="00492910">
        <w:rPr>
          <w:rFonts w:ascii="Liberation Serif" w:eastAsia="Times New Roman" w:hAnsi="Liberation Serif" w:cs="Liberation Serif"/>
          <w:sz w:val="28"/>
          <w:szCs w:val="28"/>
          <w:lang w:eastAsia="ru-RU"/>
        </w:rPr>
        <w:t>_» _</w:t>
      </w:r>
      <w:r w:rsidRPr="00492910">
        <w:rPr>
          <w:rFonts w:ascii="Liberation Serif" w:eastAsia="Times New Roman" w:hAnsi="Liberation Serif" w:cs="Liberation Serif"/>
          <w:sz w:val="28"/>
          <w:szCs w:val="28"/>
          <w:lang w:eastAsia="ru-RU"/>
        </w:rPr>
        <w:t>__________ №____</w:t>
      </w:r>
    </w:p>
    <w:p w:rsidR="00EE7C49" w:rsidRPr="00492910" w:rsidRDefault="00EE7C49" w:rsidP="00036543">
      <w:pPr>
        <w:widowControl w:val="0"/>
        <w:autoSpaceDE w:val="0"/>
        <w:autoSpaceDN w:val="0"/>
        <w:spacing w:before="220" w:after="0" w:line="240" w:lineRule="auto"/>
        <w:jc w:val="center"/>
        <w:rPr>
          <w:rFonts w:ascii="Liberation Serif" w:eastAsia="Times New Roman" w:hAnsi="Liberation Serif" w:cs="Liberation Serif"/>
          <w:sz w:val="28"/>
          <w:szCs w:val="28"/>
          <w:lang w:eastAsia="ru-RU"/>
        </w:rPr>
      </w:pPr>
    </w:p>
    <w:p w:rsidR="00036543" w:rsidRPr="00C363E4" w:rsidRDefault="001473D8" w:rsidP="0026263F">
      <w:pPr>
        <w:widowControl w:val="0"/>
        <w:autoSpaceDE w:val="0"/>
        <w:autoSpaceDN w:val="0"/>
        <w:spacing w:after="0" w:line="240" w:lineRule="auto"/>
        <w:ind w:firstLine="567"/>
        <w:contextualSpacing/>
        <w:jc w:val="center"/>
        <w:rPr>
          <w:rFonts w:ascii="Liberation Serif" w:eastAsia="Times New Roman" w:hAnsi="Liberation Serif" w:cs="Liberation Serif"/>
          <w:sz w:val="28"/>
          <w:szCs w:val="27"/>
          <w:lang w:eastAsia="ru-RU"/>
        </w:rPr>
      </w:pPr>
      <w:r w:rsidRPr="00C363E4">
        <w:rPr>
          <w:rFonts w:ascii="Liberation Serif" w:hAnsi="Liberation Serif" w:cs="Liberation Serif"/>
          <w:b/>
          <w:sz w:val="28"/>
          <w:szCs w:val="27"/>
        </w:rPr>
        <w:t>Порядок определения нормативных затрат на оказание находящимися в ведении Министерства здравоохранения Свердловской области государственными учреждениями государственных услуг (выполнение работ) в рамках выполнения государственного задания</w:t>
      </w:r>
    </w:p>
    <w:p w:rsidR="00EE7C49" w:rsidRPr="00C363E4" w:rsidRDefault="00EE7C49" w:rsidP="0026263F">
      <w:pPr>
        <w:widowControl w:val="0"/>
        <w:tabs>
          <w:tab w:val="left" w:pos="10915"/>
          <w:tab w:val="left" w:pos="11907"/>
        </w:tabs>
        <w:autoSpaceDE w:val="0"/>
        <w:autoSpaceDN w:val="0"/>
        <w:spacing w:after="0" w:line="240" w:lineRule="auto"/>
        <w:ind w:right="-994" w:firstLine="567"/>
        <w:contextualSpacing/>
        <w:jc w:val="both"/>
        <w:rPr>
          <w:rFonts w:ascii="Liberation Serif" w:eastAsia="Times New Roman" w:hAnsi="Liberation Serif" w:cs="Liberation Serif"/>
          <w:sz w:val="27"/>
          <w:szCs w:val="27"/>
          <w:lang w:eastAsia="ru-RU"/>
        </w:rPr>
      </w:pPr>
    </w:p>
    <w:p w:rsidR="00036543" w:rsidRDefault="00EE7C49" w:rsidP="00246C10">
      <w:pPr>
        <w:widowControl w:val="0"/>
        <w:tabs>
          <w:tab w:val="left" w:pos="10915"/>
          <w:tab w:val="left" w:pos="11907"/>
        </w:tabs>
        <w:autoSpaceDE w:val="0"/>
        <w:autoSpaceDN w:val="0"/>
        <w:spacing w:after="0" w:line="240" w:lineRule="auto"/>
        <w:contextualSpacing/>
        <w:jc w:val="center"/>
        <w:rPr>
          <w:rFonts w:ascii="Liberation Serif" w:hAnsi="Liberation Serif" w:cs="Liberation Serif"/>
          <w:b/>
          <w:sz w:val="27"/>
          <w:szCs w:val="27"/>
        </w:rPr>
      </w:pPr>
      <w:r w:rsidRPr="00C363E4">
        <w:rPr>
          <w:rFonts w:ascii="Liberation Serif" w:hAnsi="Liberation Serif" w:cs="Liberation Serif"/>
          <w:b/>
          <w:sz w:val="27"/>
          <w:szCs w:val="27"/>
        </w:rPr>
        <w:t>Глава 1. Общие положения</w:t>
      </w:r>
    </w:p>
    <w:p w:rsidR="00246C10" w:rsidRPr="00C363E4" w:rsidRDefault="00246C10" w:rsidP="00246C10">
      <w:pPr>
        <w:widowControl w:val="0"/>
        <w:tabs>
          <w:tab w:val="left" w:pos="10915"/>
          <w:tab w:val="left" w:pos="11907"/>
        </w:tabs>
        <w:autoSpaceDE w:val="0"/>
        <w:autoSpaceDN w:val="0"/>
        <w:spacing w:after="0" w:line="240" w:lineRule="auto"/>
        <w:ind w:right="-994" w:firstLine="567"/>
        <w:contextualSpacing/>
        <w:jc w:val="center"/>
        <w:rPr>
          <w:rFonts w:ascii="Liberation Serif" w:eastAsia="Times New Roman" w:hAnsi="Liberation Serif" w:cs="Liberation Serif"/>
          <w:sz w:val="27"/>
          <w:szCs w:val="27"/>
          <w:lang w:eastAsia="ru-RU"/>
        </w:rPr>
      </w:pPr>
    </w:p>
    <w:p w:rsidR="00645EFA" w:rsidRPr="00C363E4" w:rsidRDefault="00645EFA" w:rsidP="0026263F">
      <w:pPr>
        <w:pStyle w:val="a3"/>
        <w:numPr>
          <w:ilvl w:val="0"/>
          <w:numId w:val="6"/>
        </w:numPr>
        <w:shd w:val="clear" w:color="auto" w:fill="FFFFFF"/>
        <w:spacing w:before="0" w:beforeAutospacing="0" w:after="0" w:line="240" w:lineRule="auto"/>
        <w:ind w:left="0" w:firstLine="567"/>
        <w:contextualSpacing/>
        <w:jc w:val="both"/>
        <w:rPr>
          <w:rFonts w:ascii="Liberation Serif" w:hAnsi="Liberation Serif" w:cs="Liberation Serif"/>
          <w:i/>
          <w:sz w:val="27"/>
          <w:szCs w:val="27"/>
        </w:rPr>
      </w:pPr>
      <w:r w:rsidRPr="00C363E4">
        <w:rPr>
          <w:rFonts w:ascii="Liberation Serif" w:hAnsi="Liberation Serif" w:cs="Liberation Serif"/>
          <w:sz w:val="27"/>
          <w:szCs w:val="27"/>
        </w:rPr>
        <w:t>Настоящий Порядок определяет последовательность действий и особенности определения нормативных затрат на оказание находящимися в ведении Министерства здравоохранения Свердловской области (далее - Министерство) государственными учреждениями государственных услуг (выполнение работ).</w:t>
      </w:r>
    </w:p>
    <w:p w:rsidR="00645EFA" w:rsidRPr="00C363E4" w:rsidRDefault="00645EFA" w:rsidP="0026263F">
      <w:pPr>
        <w:pStyle w:val="a3"/>
        <w:numPr>
          <w:ilvl w:val="0"/>
          <w:numId w:val="6"/>
        </w:numPr>
        <w:shd w:val="clear" w:color="auto" w:fill="FFFFFF"/>
        <w:spacing w:before="0" w:beforeAutospacing="0" w:after="0" w:line="240" w:lineRule="auto"/>
        <w:ind w:left="0" w:firstLine="567"/>
        <w:contextualSpacing/>
        <w:jc w:val="both"/>
        <w:rPr>
          <w:rFonts w:ascii="Liberation Serif" w:hAnsi="Liberation Serif" w:cs="Liberation Serif"/>
          <w:i/>
          <w:sz w:val="27"/>
          <w:szCs w:val="27"/>
        </w:rPr>
      </w:pPr>
      <w:r w:rsidRPr="00C363E4">
        <w:rPr>
          <w:rFonts w:ascii="Liberation Serif" w:hAnsi="Liberation Serif" w:cs="Liberation Serif"/>
          <w:sz w:val="27"/>
          <w:szCs w:val="27"/>
        </w:rPr>
        <w:t>Настоящий Порядок устанавливает единый для всех учреждений подход к определению нормативных затрат на оказание учреждениями государственных услуг (выполнение работ), включенных в ведомственный перечень государственных услуг (работ), утвержденный приказом Министерства.</w:t>
      </w:r>
    </w:p>
    <w:p w:rsidR="008E4C0A" w:rsidRPr="00C363E4" w:rsidRDefault="008E4C0A" w:rsidP="0026263F">
      <w:pPr>
        <w:pStyle w:val="a3"/>
        <w:numPr>
          <w:ilvl w:val="0"/>
          <w:numId w:val="6"/>
        </w:numPr>
        <w:shd w:val="clear" w:color="auto" w:fill="FFFFFF"/>
        <w:spacing w:before="0" w:beforeAutospacing="0" w:after="0" w:line="240" w:lineRule="auto"/>
        <w:ind w:left="0" w:firstLine="567"/>
        <w:contextualSpacing/>
        <w:jc w:val="both"/>
        <w:rPr>
          <w:rFonts w:ascii="Liberation Serif" w:hAnsi="Liberation Serif" w:cs="Liberation Serif"/>
          <w:i/>
          <w:sz w:val="27"/>
          <w:szCs w:val="27"/>
        </w:rPr>
      </w:pPr>
      <w:r w:rsidRPr="00C363E4">
        <w:rPr>
          <w:rFonts w:ascii="Liberation Serif" w:hAnsi="Liberation Serif" w:cs="Liberation Serif"/>
          <w:sz w:val="27"/>
          <w:szCs w:val="27"/>
        </w:rPr>
        <w:t>Порядок утверждается в целях определения объема финансового обеспечения выполнения государственного задания на оказание государственных услуг (выполнение работ) учрежден</w:t>
      </w:r>
      <w:r w:rsidR="00195B69" w:rsidRPr="00C363E4">
        <w:rPr>
          <w:rFonts w:ascii="Liberation Serif" w:hAnsi="Liberation Serif" w:cs="Liberation Serif"/>
          <w:sz w:val="27"/>
          <w:szCs w:val="27"/>
        </w:rPr>
        <w:t>иями</w:t>
      </w:r>
      <w:r w:rsidR="0026263F" w:rsidRPr="00C363E4">
        <w:rPr>
          <w:rFonts w:ascii="Liberation Serif" w:hAnsi="Liberation Serif" w:cs="Liberation Serif"/>
          <w:sz w:val="27"/>
          <w:szCs w:val="27"/>
        </w:rPr>
        <w:t>, находящимися в ведении Министерства</w:t>
      </w:r>
      <w:r w:rsidRPr="00C363E4">
        <w:rPr>
          <w:rFonts w:ascii="Liberation Serif" w:hAnsi="Liberation Serif" w:cs="Liberation Serif"/>
          <w:sz w:val="27"/>
          <w:szCs w:val="27"/>
        </w:rPr>
        <w:t>.</w:t>
      </w:r>
    </w:p>
    <w:p w:rsidR="008E4C0A" w:rsidRPr="00C363E4" w:rsidRDefault="008E4C0A" w:rsidP="0026263F">
      <w:pPr>
        <w:pStyle w:val="a3"/>
        <w:numPr>
          <w:ilvl w:val="0"/>
          <w:numId w:val="6"/>
        </w:numPr>
        <w:shd w:val="clear" w:color="auto" w:fill="FFFFFF"/>
        <w:spacing w:before="0" w:beforeAutospacing="0" w:after="0" w:line="240" w:lineRule="auto"/>
        <w:ind w:left="0" w:firstLine="567"/>
        <w:contextualSpacing/>
        <w:jc w:val="both"/>
        <w:rPr>
          <w:rFonts w:ascii="Liberation Serif" w:hAnsi="Liberation Serif" w:cs="Liberation Serif"/>
          <w:i/>
          <w:sz w:val="27"/>
          <w:szCs w:val="27"/>
        </w:rPr>
      </w:pPr>
      <w:r w:rsidRPr="00C363E4">
        <w:rPr>
          <w:rFonts w:ascii="Liberation Serif" w:hAnsi="Liberation Serif" w:cs="Liberation Serif"/>
          <w:sz w:val="27"/>
          <w:szCs w:val="27"/>
        </w:rPr>
        <w:t>Объем финансового обеспечения выполнения государственного задания государственными учреждениями, определяемый на основе нормативных затрат, не должен превышать объем бюджетных ассигнований, предусмотренных Законом Свердловской области об областном бюджете и утвержденных лимитов бюджетных обязательств на соответствующий финансовый год и плановый период.</w:t>
      </w:r>
    </w:p>
    <w:p w:rsidR="008E4C0A" w:rsidRPr="00C363E4" w:rsidRDefault="008E4C0A" w:rsidP="0026263F">
      <w:pPr>
        <w:pStyle w:val="a3"/>
        <w:numPr>
          <w:ilvl w:val="0"/>
          <w:numId w:val="6"/>
        </w:numPr>
        <w:shd w:val="clear" w:color="auto" w:fill="FFFFFF"/>
        <w:spacing w:before="0" w:beforeAutospacing="0" w:after="0" w:line="240" w:lineRule="auto"/>
        <w:ind w:left="0" w:firstLine="567"/>
        <w:contextualSpacing/>
        <w:jc w:val="both"/>
        <w:rPr>
          <w:rFonts w:ascii="Liberation Serif" w:hAnsi="Liberation Serif" w:cs="Liberation Serif"/>
          <w:i/>
          <w:sz w:val="27"/>
          <w:szCs w:val="27"/>
        </w:rPr>
      </w:pPr>
      <w:r w:rsidRPr="00C363E4">
        <w:rPr>
          <w:rFonts w:ascii="Liberation Serif" w:hAnsi="Liberation Serif" w:cs="Liberation Serif"/>
          <w:sz w:val="27"/>
          <w:szCs w:val="27"/>
        </w:rPr>
        <w:t>Расчетно-нормативные затраты на оказание государственной услуги (выполнение работы) определяются по каждой государственной услуге (работе) отдельно по каждому государственному учреждению.</w:t>
      </w:r>
    </w:p>
    <w:p w:rsidR="008E4C0A" w:rsidRPr="00C363E4" w:rsidRDefault="008E4C0A" w:rsidP="0026263F">
      <w:pPr>
        <w:pStyle w:val="a3"/>
        <w:shd w:val="clear" w:color="auto" w:fill="FFFFFF"/>
        <w:spacing w:before="0" w:beforeAutospacing="0" w:after="0" w:line="240" w:lineRule="auto"/>
        <w:ind w:firstLine="567"/>
        <w:contextualSpacing/>
        <w:jc w:val="both"/>
        <w:rPr>
          <w:rFonts w:ascii="Liberation Serif" w:hAnsi="Liberation Serif" w:cs="Liberation Serif"/>
          <w:sz w:val="27"/>
          <w:szCs w:val="27"/>
        </w:rPr>
      </w:pPr>
    </w:p>
    <w:p w:rsidR="001473D8" w:rsidRPr="00C363E4" w:rsidRDefault="001473D8" w:rsidP="0026263F">
      <w:pPr>
        <w:pStyle w:val="a3"/>
        <w:shd w:val="clear" w:color="auto" w:fill="FFFFFF"/>
        <w:spacing w:before="0" w:beforeAutospacing="0" w:after="0" w:line="240" w:lineRule="auto"/>
        <w:ind w:firstLine="567"/>
        <w:contextualSpacing/>
        <w:jc w:val="center"/>
        <w:rPr>
          <w:rFonts w:ascii="Liberation Serif" w:hAnsi="Liberation Serif" w:cs="Liberation Serif"/>
          <w:b/>
          <w:sz w:val="27"/>
          <w:szCs w:val="27"/>
        </w:rPr>
      </w:pPr>
      <w:r w:rsidRPr="00C363E4">
        <w:rPr>
          <w:rFonts w:ascii="Liberation Serif" w:hAnsi="Liberation Serif" w:cs="Liberation Serif"/>
          <w:b/>
          <w:sz w:val="27"/>
          <w:szCs w:val="27"/>
        </w:rPr>
        <w:t xml:space="preserve">Глава 2. Методика определения </w:t>
      </w:r>
      <w:r w:rsidR="00B16AFE" w:rsidRPr="00C363E4">
        <w:rPr>
          <w:rFonts w:ascii="Liberation Serif" w:hAnsi="Liberation Serif" w:cs="Liberation Serif"/>
          <w:b/>
          <w:sz w:val="27"/>
          <w:szCs w:val="27"/>
        </w:rPr>
        <w:t>нормативных затрат на оказание учреждением государственных услуг (выполнение работ)</w:t>
      </w:r>
    </w:p>
    <w:p w:rsidR="001473D8" w:rsidRPr="00C363E4" w:rsidRDefault="001473D8" w:rsidP="0026263F">
      <w:pPr>
        <w:pStyle w:val="a3"/>
        <w:shd w:val="clear" w:color="auto" w:fill="FFFFFF"/>
        <w:spacing w:before="0" w:beforeAutospacing="0" w:after="0" w:line="240" w:lineRule="auto"/>
        <w:ind w:firstLine="567"/>
        <w:contextualSpacing/>
        <w:jc w:val="both"/>
        <w:rPr>
          <w:rFonts w:ascii="Liberation Serif" w:hAnsi="Liberation Serif" w:cs="Liberation Serif"/>
          <w:b/>
          <w:sz w:val="27"/>
          <w:szCs w:val="27"/>
        </w:rPr>
      </w:pPr>
    </w:p>
    <w:p w:rsidR="001473D8" w:rsidRDefault="001473D8" w:rsidP="0026263F">
      <w:pPr>
        <w:pStyle w:val="ConsPlusNormal"/>
        <w:numPr>
          <w:ilvl w:val="0"/>
          <w:numId w:val="6"/>
        </w:numPr>
        <w:ind w:left="0" w:firstLine="567"/>
        <w:contextualSpacing/>
        <w:jc w:val="both"/>
        <w:rPr>
          <w:rFonts w:ascii="Liberation Serif" w:hAnsi="Liberation Serif" w:cs="Liberation Serif"/>
          <w:sz w:val="27"/>
          <w:szCs w:val="27"/>
        </w:rPr>
      </w:pPr>
      <w:r w:rsidRPr="00C363E4">
        <w:rPr>
          <w:rFonts w:ascii="Liberation Serif" w:hAnsi="Liberation Serif" w:cs="Liberation Serif"/>
          <w:sz w:val="27"/>
          <w:szCs w:val="27"/>
        </w:rPr>
        <w:t>Нормативные затраты на оказание i-й государственной услуги (</w:t>
      </w:r>
      <w:proofErr w:type="spellStart"/>
      <w:r w:rsidRPr="00C363E4">
        <w:rPr>
          <w:rFonts w:ascii="Liberation Serif" w:hAnsi="Liberation Serif" w:cs="Liberation Serif"/>
          <w:sz w:val="27"/>
          <w:szCs w:val="27"/>
        </w:rPr>
        <w:t>Ni</w:t>
      </w:r>
      <w:proofErr w:type="spellEnd"/>
      <w:r w:rsidRPr="00C363E4">
        <w:rPr>
          <w:rFonts w:ascii="Liberation Serif" w:hAnsi="Liberation Serif" w:cs="Liberation Serif"/>
          <w:sz w:val="27"/>
          <w:szCs w:val="27"/>
        </w:rPr>
        <w:t>) определяются по формуле:</w:t>
      </w:r>
    </w:p>
    <w:p w:rsidR="000C6DD4" w:rsidRPr="00C363E4" w:rsidRDefault="000C6DD4" w:rsidP="000C6DD4">
      <w:pPr>
        <w:pStyle w:val="ConsPlusNormal"/>
        <w:ind w:left="567"/>
        <w:contextualSpacing/>
        <w:jc w:val="both"/>
        <w:rPr>
          <w:rFonts w:ascii="Liberation Serif" w:hAnsi="Liberation Serif" w:cs="Liberation Serif"/>
          <w:sz w:val="27"/>
          <w:szCs w:val="27"/>
        </w:rPr>
      </w:pPr>
    </w:p>
    <w:p w:rsidR="001473D8" w:rsidRDefault="001473D8" w:rsidP="0026263F">
      <w:pPr>
        <w:pStyle w:val="ConsPlusNormal"/>
        <w:ind w:firstLine="567"/>
        <w:contextualSpacing/>
        <w:jc w:val="center"/>
        <w:rPr>
          <w:rFonts w:ascii="Liberation Serif" w:hAnsi="Liberation Serif" w:cs="Liberation Serif"/>
          <w:sz w:val="27"/>
          <w:szCs w:val="27"/>
        </w:rPr>
      </w:pPr>
      <w:proofErr w:type="spellStart"/>
      <w:r w:rsidRPr="00C363E4">
        <w:rPr>
          <w:rFonts w:ascii="Liberation Serif" w:hAnsi="Liberation Serif" w:cs="Liberation Serif"/>
          <w:sz w:val="27"/>
          <w:szCs w:val="27"/>
        </w:rPr>
        <w:t>Ni</w:t>
      </w:r>
      <w:proofErr w:type="spellEnd"/>
      <w:r w:rsidRPr="00C363E4">
        <w:rPr>
          <w:rFonts w:ascii="Liberation Serif" w:hAnsi="Liberation Serif" w:cs="Liberation Serif"/>
          <w:sz w:val="27"/>
          <w:szCs w:val="27"/>
        </w:rPr>
        <w:t xml:space="preserve"> = (</w:t>
      </w:r>
      <w:proofErr w:type="spellStart"/>
      <w:r w:rsidRPr="00C363E4">
        <w:rPr>
          <w:rFonts w:ascii="Liberation Serif" w:hAnsi="Liberation Serif" w:cs="Liberation Serif"/>
          <w:sz w:val="27"/>
          <w:szCs w:val="27"/>
        </w:rPr>
        <w:t>БНi</w:t>
      </w:r>
      <w:proofErr w:type="spellEnd"/>
      <w:r w:rsidRPr="00C363E4">
        <w:rPr>
          <w:rFonts w:ascii="Liberation Serif" w:hAnsi="Liberation Serif" w:cs="Liberation Serif"/>
          <w:sz w:val="27"/>
          <w:szCs w:val="27"/>
        </w:rPr>
        <w:t xml:space="preserve"> x </w:t>
      </w:r>
      <w:proofErr w:type="spellStart"/>
      <w:r w:rsidRPr="00C363E4">
        <w:rPr>
          <w:rFonts w:ascii="Liberation Serif" w:hAnsi="Liberation Serif" w:cs="Liberation Serif"/>
          <w:sz w:val="27"/>
          <w:szCs w:val="27"/>
        </w:rPr>
        <w:t>Упрямi</w:t>
      </w:r>
      <w:proofErr w:type="spellEnd"/>
      <w:r w:rsidRPr="00C363E4">
        <w:rPr>
          <w:rFonts w:ascii="Liberation Serif" w:hAnsi="Liberation Serif" w:cs="Liberation Serif"/>
          <w:sz w:val="27"/>
          <w:szCs w:val="27"/>
        </w:rPr>
        <w:t xml:space="preserve"> + </w:t>
      </w:r>
      <w:proofErr w:type="spellStart"/>
      <w:r w:rsidRPr="00C363E4">
        <w:rPr>
          <w:rFonts w:ascii="Liberation Serif" w:hAnsi="Liberation Serif" w:cs="Liberation Serif"/>
          <w:sz w:val="27"/>
          <w:szCs w:val="27"/>
        </w:rPr>
        <w:t>БНi</w:t>
      </w:r>
      <w:proofErr w:type="spellEnd"/>
      <w:r w:rsidRPr="00C363E4">
        <w:rPr>
          <w:rFonts w:ascii="Liberation Serif" w:hAnsi="Liberation Serif" w:cs="Liberation Serif"/>
          <w:sz w:val="27"/>
          <w:szCs w:val="27"/>
        </w:rPr>
        <w:t xml:space="preserve"> x </w:t>
      </w:r>
      <w:proofErr w:type="spellStart"/>
      <w:r w:rsidRPr="00C363E4">
        <w:rPr>
          <w:rFonts w:ascii="Liberation Serif" w:hAnsi="Liberation Serif" w:cs="Liberation Serif"/>
          <w:sz w:val="27"/>
          <w:szCs w:val="27"/>
        </w:rPr>
        <w:t>Ухозi</w:t>
      </w:r>
      <w:proofErr w:type="spellEnd"/>
      <w:r w:rsidRPr="00C363E4">
        <w:rPr>
          <w:rFonts w:ascii="Liberation Serif" w:hAnsi="Liberation Serif" w:cs="Liberation Serif"/>
          <w:sz w:val="27"/>
          <w:szCs w:val="27"/>
        </w:rPr>
        <w:t xml:space="preserve"> x </w:t>
      </w:r>
      <w:proofErr w:type="spellStart"/>
      <w:r w:rsidRPr="00C363E4">
        <w:rPr>
          <w:rFonts w:ascii="Liberation Serif" w:hAnsi="Liberation Serif" w:cs="Liberation Serif"/>
          <w:sz w:val="27"/>
          <w:szCs w:val="27"/>
        </w:rPr>
        <w:t>Кпд</w:t>
      </w:r>
      <w:proofErr w:type="spellEnd"/>
      <w:r w:rsidRPr="00C363E4">
        <w:rPr>
          <w:rFonts w:ascii="Liberation Serif" w:hAnsi="Liberation Serif" w:cs="Liberation Serif"/>
          <w:sz w:val="27"/>
          <w:szCs w:val="27"/>
        </w:rPr>
        <w:t xml:space="preserve">) x </w:t>
      </w:r>
      <w:proofErr w:type="spellStart"/>
      <w:r w:rsidRPr="00C363E4">
        <w:rPr>
          <w:rFonts w:ascii="Liberation Serif" w:hAnsi="Liberation Serif" w:cs="Liberation Serif"/>
          <w:sz w:val="27"/>
          <w:szCs w:val="27"/>
        </w:rPr>
        <w:t>Котрi</w:t>
      </w:r>
      <w:proofErr w:type="spellEnd"/>
      <w:r w:rsidRPr="00C363E4">
        <w:rPr>
          <w:rFonts w:ascii="Liberation Serif" w:hAnsi="Liberation Serif" w:cs="Liberation Serif"/>
          <w:sz w:val="27"/>
          <w:szCs w:val="27"/>
        </w:rPr>
        <w:t xml:space="preserve"> x </w:t>
      </w:r>
      <w:proofErr w:type="spellStart"/>
      <w:r w:rsidRPr="00C363E4">
        <w:rPr>
          <w:rFonts w:ascii="Liberation Serif" w:hAnsi="Liberation Serif" w:cs="Liberation Serif"/>
          <w:sz w:val="27"/>
          <w:szCs w:val="27"/>
        </w:rPr>
        <w:t>Ктерi</w:t>
      </w:r>
      <w:proofErr w:type="spellEnd"/>
      <w:r w:rsidRPr="00C363E4">
        <w:rPr>
          <w:rFonts w:ascii="Liberation Serif" w:hAnsi="Liberation Serif" w:cs="Liberation Serif"/>
          <w:sz w:val="27"/>
          <w:szCs w:val="27"/>
        </w:rPr>
        <w:t>, где:</w:t>
      </w:r>
    </w:p>
    <w:p w:rsidR="000C6DD4" w:rsidRPr="00C363E4" w:rsidRDefault="000C6DD4" w:rsidP="0026263F">
      <w:pPr>
        <w:pStyle w:val="ConsPlusNormal"/>
        <w:ind w:firstLine="567"/>
        <w:contextualSpacing/>
        <w:jc w:val="center"/>
        <w:rPr>
          <w:rFonts w:ascii="Liberation Serif" w:hAnsi="Liberation Serif" w:cs="Liberation Serif"/>
          <w:sz w:val="27"/>
          <w:szCs w:val="27"/>
        </w:rPr>
      </w:pPr>
    </w:p>
    <w:p w:rsidR="001473D8" w:rsidRPr="00C363E4" w:rsidRDefault="001473D8" w:rsidP="0026263F">
      <w:pPr>
        <w:pStyle w:val="ConsPlusNormal"/>
        <w:ind w:firstLine="567"/>
        <w:contextualSpacing/>
        <w:jc w:val="both"/>
        <w:rPr>
          <w:rFonts w:ascii="Liberation Serif" w:hAnsi="Liberation Serif" w:cs="Liberation Serif"/>
          <w:sz w:val="27"/>
          <w:szCs w:val="27"/>
        </w:rPr>
      </w:pPr>
      <w:proofErr w:type="spellStart"/>
      <w:r w:rsidRPr="00C363E4">
        <w:rPr>
          <w:rFonts w:ascii="Liberation Serif" w:hAnsi="Liberation Serif" w:cs="Liberation Serif"/>
          <w:sz w:val="27"/>
          <w:szCs w:val="27"/>
        </w:rPr>
        <w:t>БНi</w:t>
      </w:r>
      <w:proofErr w:type="spellEnd"/>
      <w:r w:rsidRPr="00C363E4">
        <w:rPr>
          <w:rFonts w:ascii="Liberation Serif" w:hAnsi="Liberation Serif" w:cs="Liberation Serif"/>
          <w:sz w:val="27"/>
          <w:szCs w:val="27"/>
        </w:rPr>
        <w:t xml:space="preserve"> - базовый норматив затрат на оказание i-й государственной услуги;</w:t>
      </w:r>
    </w:p>
    <w:p w:rsidR="001473D8" w:rsidRPr="00C363E4" w:rsidRDefault="001473D8" w:rsidP="0026263F">
      <w:pPr>
        <w:pStyle w:val="ConsPlusNormal"/>
        <w:ind w:firstLine="567"/>
        <w:contextualSpacing/>
        <w:jc w:val="both"/>
        <w:rPr>
          <w:rFonts w:ascii="Liberation Serif" w:hAnsi="Liberation Serif" w:cs="Liberation Serif"/>
          <w:sz w:val="27"/>
          <w:szCs w:val="27"/>
        </w:rPr>
      </w:pPr>
      <w:proofErr w:type="spellStart"/>
      <w:r w:rsidRPr="00C363E4">
        <w:rPr>
          <w:rFonts w:ascii="Liberation Serif" w:hAnsi="Liberation Serif" w:cs="Liberation Serif"/>
          <w:sz w:val="27"/>
          <w:szCs w:val="27"/>
        </w:rPr>
        <w:t>Упрямi</w:t>
      </w:r>
      <w:proofErr w:type="spellEnd"/>
      <w:r w:rsidRPr="00C363E4">
        <w:rPr>
          <w:rFonts w:ascii="Liberation Serif" w:hAnsi="Liberation Serif" w:cs="Liberation Serif"/>
          <w:sz w:val="27"/>
          <w:szCs w:val="27"/>
        </w:rPr>
        <w:t xml:space="preserve"> - удельный вес затрат, непосредственно связанных с оказанием государственной услуги, указанных в подпункте 1 пункта </w:t>
      </w:r>
      <w:r w:rsidR="00E10124" w:rsidRPr="00C363E4">
        <w:rPr>
          <w:rFonts w:ascii="Liberation Serif" w:hAnsi="Liberation Serif" w:cs="Liberation Serif"/>
          <w:sz w:val="27"/>
          <w:szCs w:val="27"/>
        </w:rPr>
        <w:t>7</w:t>
      </w:r>
      <w:r w:rsidRPr="00C363E4">
        <w:rPr>
          <w:rFonts w:ascii="Liberation Serif" w:hAnsi="Liberation Serif" w:cs="Liberation Serif"/>
          <w:sz w:val="27"/>
          <w:szCs w:val="27"/>
        </w:rPr>
        <w:t xml:space="preserve"> настоящего Порядка;</w:t>
      </w:r>
    </w:p>
    <w:p w:rsidR="001473D8" w:rsidRPr="00C363E4" w:rsidRDefault="001473D8" w:rsidP="0026263F">
      <w:pPr>
        <w:pStyle w:val="ConsPlusNormal"/>
        <w:ind w:firstLine="567"/>
        <w:contextualSpacing/>
        <w:jc w:val="both"/>
        <w:rPr>
          <w:rFonts w:ascii="Liberation Serif" w:hAnsi="Liberation Serif" w:cs="Liberation Serif"/>
          <w:sz w:val="27"/>
          <w:szCs w:val="27"/>
        </w:rPr>
      </w:pPr>
      <w:proofErr w:type="spellStart"/>
      <w:r w:rsidRPr="00C363E4">
        <w:rPr>
          <w:rFonts w:ascii="Liberation Serif" w:hAnsi="Liberation Serif" w:cs="Liberation Serif"/>
          <w:sz w:val="27"/>
          <w:szCs w:val="27"/>
        </w:rPr>
        <w:t>Ухозi</w:t>
      </w:r>
      <w:proofErr w:type="spellEnd"/>
      <w:r w:rsidRPr="00C363E4">
        <w:rPr>
          <w:rFonts w:ascii="Liberation Serif" w:hAnsi="Liberation Serif" w:cs="Liberation Serif"/>
          <w:sz w:val="27"/>
          <w:szCs w:val="27"/>
        </w:rPr>
        <w:t xml:space="preserve"> - удельный вес затрат на общехозяйственные нужды на оказание </w:t>
      </w:r>
      <w:r w:rsidRPr="00C363E4">
        <w:rPr>
          <w:rFonts w:ascii="Liberation Serif" w:hAnsi="Liberation Serif" w:cs="Liberation Serif"/>
          <w:sz w:val="27"/>
          <w:szCs w:val="27"/>
        </w:rPr>
        <w:lastRenderedPageBreak/>
        <w:t xml:space="preserve">государственной услуги, указанных в подпункте 2 пункта </w:t>
      </w:r>
      <w:r w:rsidR="00E10124" w:rsidRPr="00C363E4">
        <w:rPr>
          <w:rFonts w:ascii="Liberation Serif" w:hAnsi="Liberation Serif" w:cs="Liberation Serif"/>
          <w:sz w:val="27"/>
          <w:szCs w:val="27"/>
        </w:rPr>
        <w:t>7</w:t>
      </w:r>
      <w:r w:rsidRPr="00C363E4">
        <w:rPr>
          <w:rFonts w:ascii="Liberation Serif" w:hAnsi="Liberation Serif" w:cs="Liberation Serif"/>
          <w:sz w:val="27"/>
          <w:szCs w:val="27"/>
        </w:rPr>
        <w:t xml:space="preserve"> настоящего Порядка;</w:t>
      </w:r>
    </w:p>
    <w:p w:rsidR="001473D8" w:rsidRPr="00C363E4" w:rsidRDefault="0010397D" w:rsidP="0026263F">
      <w:pPr>
        <w:pStyle w:val="a3"/>
        <w:shd w:val="clear" w:color="auto" w:fill="FFFFFF"/>
        <w:spacing w:before="0" w:beforeAutospacing="0" w:after="0" w:line="240" w:lineRule="auto"/>
        <w:ind w:firstLine="567"/>
        <w:contextualSpacing/>
        <w:jc w:val="both"/>
        <w:rPr>
          <w:rFonts w:ascii="Liberation Serif" w:hAnsi="Liberation Serif" w:cs="Liberation Serif"/>
          <w:sz w:val="27"/>
          <w:szCs w:val="27"/>
        </w:rPr>
      </w:pPr>
      <w:proofErr w:type="spellStart"/>
      <w:r w:rsidRPr="00C363E4">
        <w:rPr>
          <w:rFonts w:ascii="Liberation Serif" w:hAnsi="Liberation Serif" w:cs="Liberation Serif"/>
          <w:sz w:val="27"/>
          <w:szCs w:val="27"/>
        </w:rPr>
        <w:t>Кпд</w:t>
      </w:r>
      <w:proofErr w:type="spellEnd"/>
      <w:r w:rsidRPr="00C363E4">
        <w:rPr>
          <w:rFonts w:ascii="Liberation Serif" w:hAnsi="Liberation Serif" w:cs="Liberation Serif"/>
          <w:sz w:val="27"/>
          <w:szCs w:val="27"/>
        </w:rPr>
        <w:t xml:space="preserve"> - коэффициент платной деятельности, определяемый в соответствии с пунктом </w:t>
      </w:r>
      <w:r w:rsidR="00195B69" w:rsidRPr="00C363E4">
        <w:rPr>
          <w:rFonts w:ascii="Liberation Serif" w:hAnsi="Liberation Serif" w:cs="Liberation Serif"/>
          <w:sz w:val="27"/>
          <w:szCs w:val="27"/>
        </w:rPr>
        <w:t>16</w:t>
      </w:r>
      <w:r w:rsidRPr="00C363E4">
        <w:rPr>
          <w:rFonts w:ascii="Liberation Serif" w:hAnsi="Liberation Serif" w:cs="Liberation Serif"/>
          <w:sz w:val="27"/>
          <w:szCs w:val="27"/>
        </w:rPr>
        <w:t xml:space="preserve"> настоящего Порядка;</w:t>
      </w:r>
    </w:p>
    <w:p w:rsidR="0010397D" w:rsidRPr="00C363E4" w:rsidRDefault="0010397D" w:rsidP="0026263F">
      <w:pPr>
        <w:pStyle w:val="ConsPlusNormal"/>
        <w:ind w:firstLine="567"/>
        <w:contextualSpacing/>
        <w:jc w:val="both"/>
        <w:rPr>
          <w:rFonts w:ascii="Liberation Serif" w:hAnsi="Liberation Serif" w:cs="Liberation Serif"/>
          <w:sz w:val="27"/>
          <w:szCs w:val="27"/>
        </w:rPr>
      </w:pPr>
      <w:proofErr w:type="spellStart"/>
      <w:r w:rsidRPr="00C363E4">
        <w:rPr>
          <w:rFonts w:ascii="Liberation Serif" w:hAnsi="Liberation Serif" w:cs="Liberation Serif"/>
          <w:sz w:val="27"/>
          <w:szCs w:val="27"/>
        </w:rPr>
        <w:t>Котрi</w:t>
      </w:r>
      <w:proofErr w:type="spellEnd"/>
      <w:r w:rsidRPr="00C363E4">
        <w:rPr>
          <w:rFonts w:ascii="Liberation Serif" w:hAnsi="Liberation Serif" w:cs="Liberation Serif"/>
          <w:sz w:val="27"/>
          <w:szCs w:val="27"/>
        </w:rPr>
        <w:t xml:space="preserve"> - отраслевой корректирующий коэффициент нормативных затрат на оказание i-й государственной услуги;</w:t>
      </w:r>
    </w:p>
    <w:p w:rsidR="0010397D" w:rsidRPr="00C363E4" w:rsidRDefault="0010397D" w:rsidP="0026263F">
      <w:pPr>
        <w:pStyle w:val="ConsPlusNormal"/>
        <w:ind w:firstLine="567"/>
        <w:contextualSpacing/>
        <w:jc w:val="both"/>
        <w:rPr>
          <w:rFonts w:ascii="Liberation Serif" w:hAnsi="Liberation Serif" w:cs="Liberation Serif"/>
          <w:sz w:val="27"/>
          <w:szCs w:val="27"/>
        </w:rPr>
      </w:pPr>
      <w:proofErr w:type="spellStart"/>
      <w:r w:rsidRPr="00C363E4">
        <w:rPr>
          <w:rFonts w:ascii="Liberation Serif" w:hAnsi="Liberation Serif" w:cs="Liberation Serif"/>
          <w:sz w:val="27"/>
          <w:szCs w:val="27"/>
        </w:rPr>
        <w:t>Ктерi</w:t>
      </w:r>
      <w:proofErr w:type="spellEnd"/>
      <w:r w:rsidRPr="00C363E4">
        <w:rPr>
          <w:rFonts w:ascii="Liberation Serif" w:hAnsi="Liberation Serif" w:cs="Liberation Serif"/>
          <w:sz w:val="27"/>
          <w:szCs w:val="27"/>
        </w:rPr>
        <w:t xml:space="preserve"> - территориальный корректирующий коэффициент нормативных затрат на оказание i-й государственной услуги.</w:t>
      </w:r>
    </w:p>
    <w:p w:rsidR="0010397D" w:rsidRPr="00C363E4" w:rsidRDefault="0010397D" w:rsidP="0026263F">
      <w:pPr>
        <w:pStyle w:val="ConsPlusNormal"/>
        <w:ind w:firstLine="567"/>
        <w:contextualSpacing/>
        <w:jc w:val="both"/>
        <w:rPr>
          <w:rFonts w:ascii="Liberation Serif" w:hAnsi="Liberation Serif" w:cs="Liberation Serif"/>
          <w:sz w:val="27"/>
          <w:szCs w:val="27"/>
        </w:rPr>
      </w:pPr>
      <w:r w:rsidRPr="00C363E4">
        <w:rPr>
          <w:rFonts w:ascii="Liberation Serif" w:hAnsi="Liberation Serif" w:cs="Liberation Serif"/>
          <w:sz w:val="27"/>
          <w:szCs w:val="27"/>
        </w:rPr>
        <w:t>Базовый норматив затрат на оказание i-й государственной услуги (</w:t>
      </w:r>
      <w:proofErr w:type="spellStart"/>
      <w:r w:rsidRPr="00C363E4">
        <w:rPr>
          <w:rFonts w:ascii="Liberation Serif" w:hAnsi="Liberation Serif" w:cs="Liberation Serif"/>
          <w:sz w:val="27"/>
          <w:szCs w:val="27"/>
        </w:rPr>
        <w:t>БНi</w:t>
      </w:r>
      <w:proofErr w:type="spellEnd"/>
      <w:r w:rsidRPr="00C363E4">
        <w:rPr>
          <w:rFonts w:ascii="Liberation Serif" w:hAnsi="Liberation Serif" w:cs="Liberation Serif"/>
          <w:sz w:val="27"/>
          <w:szCs w:val="27"/>
        </w:rPr>
        <w:t>) определяется по формуле:</w:t>
      </w:r>
    </w:p>
    <w:p w:rsidR="0026263F" w:rsidRPr="00C363E4" w:rsidRDefault="0026263F" w:rsidP="0026263F">
      <w:pPr>
        <w:pStyle w:val="ConsPlusNormal"/>
        <w:ind w:firstLine="567"/>
        <w:contextualSpacing/>
        <w:jc w:val="both"/>
        <w:rPr>
          <w:rFonts w:ascii="Liberation Serif" w:hAnsi="Liberation Serif" w:cs="Liberation Serif"/>
          <w:sz w:val="27"/>
          <w:szCs w:val="27"/>
        </w:rPr>
      </w:pPr>
    </w:p>
    <w:p w:rsidR="0010397D" w:rsidRPr="00C363E4" w:rsidRDefault="0010397D" w:rsidP="0026263F">
      <w:pPr>
        <w:pStyle w:val="ConsPlusNormal"/>
        <w:ind w:firstLine="567"/>
        <w:contextualSpacing/>
        <w:jc w:val="center"/>
        <w:rPr>
          <w:rFonts w:ascii="Liberation Serif" w:hAnsi="Liberation Serif" w:cs="Liberation Serif"/>
          <w:sz w:val="27"/>
          <w:szCs w:val="27"/>
        </w:rPr>
      </w:pPr>
      <w:proofErr w:type="spellStart"/>
      <w:r w:rsidRPr="00C363E4">
        <w:rPr>
          <w:rFonts w:ascii="Liberation Serif" w:hAnsi="Liberation Serif" w:cs="Liberation Serif"/>
          <w:sz w:val="27"/>
          <w:szCs w:val="27"/>
        </w:rPr>
        <w:t>БНi</w:t>
      </w:r>
      <w:proofErr w:type="spellEnd"/>
      <w:r w:rsidRPr="00C363E4">
        <w:rPr>
          <w:rFonts w:ascii="Liberation Serif" w:hAnsi="Liberation Serif" w:cs="Liberation Serif"/>
          <w:sz w:val="27"/>
          <w:szCs w:val="27"/>
        </w:rPr>
        <w:t xml:space="preserve"> = </w:t>
      </w:r>
      <w:proofErr w:type="spellStart"/>
      <w:r w:rsidRPr="00C363E4">
        <w:rPr>
          <w:rFonts w:ascii="Liberation Serif" w:hAnsi="Liberation Serif" w:cs="Liberation Serif"/>
          <w:sz w:val="27"/>
          <w:szCs w:val="27"/>
        </w:rPr>
        <w:t>Зпрямi</w:t>
      </w:r>
      <w:proofErr w:type="spellEnd"/>
      <w:r w:rsidRPr="00C363E4">
        <w:rPr>
          <w:rFonts w:ascii="Liberation Serif" w:hAnsi="Liberation Serif" w:cs="Liberation Serif"/>
          <w:sz w:val="27"/>
          <w:szCs w:val="27"/>
        </w:rPr>
        <w:t xml:space="preserve"> + </w:t>
      </w:r>
      <w:proofErr w:type="spellStart"/>
      <w:r w:rsidRPr="00C363E4">
        <w:rPr>
          <w:rFonts w:ascii="Liberation Serif" w:hAnsi="Liberation Serif" w:cs="Liberation Serif"/>
          <w:sz w:val="27"/>
          <w:szCs w:val="27"/>
        </w:rPr>
        <w:t>Зхозi</w:t>
      </w:r>
      <w:proofErr w:type="spellEnd"/>
      <w:r w:rsidRPr="00C363E4">
        <w:rPr>
          <w:rFonts w:ascii="Liberation Serif" w:hAnsi="Liberation Serif" w:cs="Liberation Serif"/>
          <w:sz w:val="27"/>
          <w:szCs w:val="27"/>
        </w:rPr>
        <w:t>, где:</w:t>
      </w:r>
    </w:p>
    <w:p w:rsidR="0026263F" w:rsidRPr="00C363E4" w:rsidRDefault="0026263F" w:rsidP="0026263F">
      <w:pPr>
        <w:pStyle w:val="ConsPlusNormal"/>
        <w:ind w:firstLine="567"/>
        <w:contextualSpacing/>
        <w:jc w:val="center"/>
        <w:rPr>
          <w:rFonts w:ascii="Liberation Serif" w:hAnsi="Liberation Serif" w:cs="Liberation Serif"/>
          <w:sz w:val="27"/>
          <w:szCs w:val="27"/>
        </w:rPr>
      </w:pPr>
    </w:p>
    <w:p w:rsidR="0010397D" w:rsidRPr="00C363E4" w:rsidRDefault="0010397D" w:rsidP="0026263F">
      <w:pPr>
        <w:pStyle w:val="ConsPlusNormal"/>
        <w:ind w:firstLine="567"/>
        <w:contextualSpacing/>
        <w:jc w:val="both"/>
        <w:rPr>
          <w:rFonts w:ascii="Liberation Serif" w:hAnsi="Liberation Serif" w:cs="Liberation Serif"/>
          <w:sz w:val="27"/>
          <w:szCs w:val="27"/>
        </w:rPr>
      </w:pPr>
      <w:proofErr w:type="spellStart"/>
      <w:r w:rsidRPr="00C363E4">
        <w:rPr>
          <w:rFonts w:ascii="Liberation Serif" w:hAnsi="Liberation Serif" w:cs="Liberation Serif"/>
          <w:sz w:val="27"/>
          <w:szCs w:val="27"/>
        </w:rPr>
        <w:t>Зпрямi</w:t>
      </w:r>
      <w:proofErr w:type="spellEnd"/>
      <w:r w:rsidRPr="00C363E4">
        <w:rPr>
          <w:rFonts w:ascii="Liberation Serif" w:hAnsi="Liberation Serif" w:cs="Liberation Serif"/>
          <w:sz w:val="27"/>
          <w:szCs w:val="27"/>
        </w:rPr>
        <w:t xml:space="preserve"> - затраты, непосредственно связанные с оказанием государственной услуги, указанные в подпункте 1 пункта </w:t>
      </w:r>
      <w:r w:rsidR="00E10124" w:rsidRPr="00C363E4">
        <w:rPr>
          <w:rFonts w:ascii="Liberation Serif" w:hAnsi="Liberation Serif" w:cs="Liberation Serif"/>
          <w:sz w:val="27"/>
          <w:szCs w:val="27"/>
        </w:rPr>
        <w:t>7</w:t>
      </w:r>
      <w:r w:rsidRPr="00C363E4">
        <w:rPr>
          <w:rFonts w:ascii="Liberation Serif" w:hAnsi="Liberation Serif" w:cs="Liberation Serif"/>
          <w:sz w:val="27"/>
          <w:szCs w:val="27"/>
        </w:rPr>
        <w:t xml:space="preserve"> настоящего Порядка;</w:t>
      </w:r>
    </w:p>
    <w:p w:rsidR="0010397D" w:rsidRPr="00C363E4" w:rsidRDefault="0010397D" w:rsidP="0026263F">
      <w:pPr>
        <w:pStyle w:val="ConsPlusNormal"/>
        <w:ind w:firstLine="567"/>
        <w:contextualSpacing/>
        <w:jc w:val="both"/>
        <w:rPr>
          <w:rFonts w:ascii="Liberation Serif" w:hAnsi="Liberation Serif" w:cs="Liberation Serif"/>
          <w:sz w:val="27"/>
          <w:szCs w:val="27"/>
        </w:rPr>
      </w:pPr>
      <w:proofErr w:type="spellStart"/>
      <w:r w:rsidRPr="00C363E4">
        <w:rPr>
          <w:rFonts w:ascii="Liberation Serif" w:hAnsi="Liberation Serif" w:cs="Liberation Serif"/>
          <w:sz w:val="27"/>
          <w:szCs w:val="27"/>
        </w:rPr>
        <w:t>Зхозi</w:t>
      </w:r>
      <w:proofErr w:type="spellEnd"/>
      <w:r w:rsidRPr="00C363E4">
        <w:rPr>
          <w:rFonts w:ascii="Liberation Serif" w:hAnsi="Liberation Serif" w:cs="Liberation Serif"/>
          <w:sz w:val="27"/>
          <w:szCs w:val="27"/>
        </w:rPr>
        <w:t xml:space="preserve"> - затраты на общехозяйственные нужды на оказание государственной услуги, указанные в подпункте 2 пункта </w:t>
      </w:r>
      <w:r w:rsidR="00E10124" w:rsidRPr="00C363E4">
        <w:rPr>
          <w:rFonts w:ascii="Liberation Serif" w:hAnsi="Liberation Serif" w:cs="Liberation Serif"/>
          <w:sz w:val="27"/>
          <w:szCs w:val="27"/>
        </w:rPr>
        <w:t xml:space="preserve">7 </w:t>
      </w:r>
      <w:r w:rsidRPr="00C363E4">
        <w:rPr>
          <w:rFonts w:ascii="Liberation Serif" w:hAnsi="Liberation Serif" w:cs="Liberation Serif"/>
          <w:sz w:val="27"/>
          <w:szCs w:val="27"/>
        </w:rPr>
        <w:t>настоящего Порядка.</w:t>
      </w:r>
    </w:p>
    <w:p w:rsidR="0010397D" w:rsidRPr="00C363E4" w:rsidRDefault="0010397D" w:rsidP="0026263F">
      <w:pPr>
        <w:pStyle w:val="ConsPlusNormal"/>
        <w:ind w:firstLine="567"/>
        <w:contextualSpacing/>
        <w:jc w:val="both"/>
        <w:rPr>
          <w:rFonts w:ascii="Liberation Serif" w:hAnsi="Liberation Serif" w:cs="Liberation Serif"/>
          <w:sz w:val="27"/>
          <w:szCs w:val="27"/>
        </w:rPr>
      </w:pPr>
      <w:r w:rsidRPr="00C363E4">
        <w:rPr>
          <w:rFonts w:ascii="Liberation Serif" w:hAnsi="Liberation Serif" w:cs="Liberation Serif"/>
          <w:sz w:val="27"/>
          <w:szCs w:val="27"/>
        </w:rPr>
        <w:t xml:space="preserve">Удельный вес затрат, непосредственно связанных с оказанием государственной услуги, указанных в подпункте 1 пункта </w:t>
      </w:r>
      <w:r w:rsidR="00E10124" w:rsidRPr="00C363E4">
        <w:rPr>
          <w:rFonts w:ascii="Liberation Serif" w:hAnsi="Liberation Serif" w:cs="Liberation Serif"/>
          <w:sz w:val="27"/>
          <w:szCs w:val="27"/>
        </w:rPr>
        <w:t>7</w:t>
      </w:r>
      <w:r w:rsidRPr="00C363E4">
        <w:rPr>
          <w:rFonts w:ascii="Liberation Serif" w:hAnsi="Liberation Serif" w:cs="Liberation Serif"/>
          <w:sz w:val="27"/>
          <w:szCs w:val="27"/>
        </w:rPr>
        <w:t xml:space="preserve"> настоящего Порядка (</w:t>
      </w:r>
      <w:proofErr w:type="spellStart"/>
      <w:r w:rsidRPr="00C363E4">
        <w:rPr>
          <w:rFonts w:ascii="Liberation Serif" w:hAnsi="Liberation Serif" w:cs="Liberation Serif"/>
          <w:sz w:val="27"/>
          <w:szCs w:val="27"/>
        </w:rPr>
        <w:t>Упрямi</w:t>
      </w:r>
      <w:proofErr w:type="spellEnd"/>
      <w:r w:rsidRPr="00C363E4">
        <w:rPr>
          <w:rFonts w:ascii="Liberation Serif" w:hAnsi="Liberation Serif" w:cs="Liberation Serif"/>
          <w:sz w:val="27"/>
          <w:szCs w:val="27"/>
        </w:rPr>
        <w:t>), определяется по формуле:</w:t>
      </w:r>
    </w:p>
    <w:p w:rsidR="0026263F" w:rsidRPr="00C363E4" w:rsidRDefault="0026263F" w:rsidP="0026263F">
      <w:pPr>
        <w:pStyle w:val="ConsPlusNormal"/>
        <w:ind w:firstLine="567"/>
        <w:contextualSpacing/>
        <w:jc w:val="both"/>
        <w:rPr>
          <w:rFonts w:ascii="Liberation Serif" w:hAnsi="Liberation Serif" w:cs="Liberation Serif"/>
          <w:sz w:val="27"/>
          <w:szCs w:val="27"/>
        </w:rPr>
      </w:pPr>
    </w:p>
    <w:p w:rsidR="0010397D" w:rsidRPr="00C363E4" w:rsidRDefault="0010397D" w:rsidP="0026263F">
      <w:pPr>
        <w:pStyle w:val="ConsPlusNormal"/>
        <w:ind w:firstLine="567"/>
        <w:contextualSpacing/>
        <w:jc w:val="center"/>
        <w:rPr>
          <w:rFonts w:ascii="Liberation Serif" w:hAnsi="Liberation Serif" w:cs="Liberation Serif"/>
          <w:sz w:val="27"/>
          <w:szCs w:val="27"/>
        </w:rPr>
      </w:pPr>
      <w:proofErr w:type="spellStart"/>
      <w:r w:rsidRPr="00C363E4">
        <w:rPr>
          <w:rFonts w:ascii="Liberation Serif" w:hAnsi="Liberation Serif" w:cs="Liberation Serif"/>
          <w:sz w:val="27"/>
          <w:szCs w:val="27"/>
        </w:rPr>
        <w:t>Упрямi</w:t>
      </w:r>
      <w:proofErr w:type="spellEnd"/>
      <w:r w:rsidRPr="00C363E4">
        <w:rPr>
          <w:rFonts w:ascii="Liberation Serif" w:hAnsi="Liberation Serif" w:cs="Liberation Serif"/>
          <w:sz w:val="27"/>
          <w:szCs w:val="27"/>
        </w:rPr>
        <w:t xml:space="preserve"> = </w:t>
      </w:r>
      <w:proofErr w:type="spellStart"/>
      <w:r w:rsidRPr="00C363E4">
        <w:rPr>
          <w:rFonts w:ascii="Liberation Serif" w:hAnsi="Liberation Serif" w:cs="Liberation Serif"/>
          <w:sz w:val="27"/>
          <w:szCs w:val="27"/>
        </w:rPr>
        <w:t>Зпрямi</w:t>
      </w:r>
      <w:proofErr w:type="spellEnd"/>
      <w:r w:rsidRPr="00C363E4">
        <w:rPr>
          <w:rFonts w:ascii="Liberation Serif" w:hAnsi="Liberation Serif" w:cs="Liberation Serif"/>
          <w:sz w:val="27"/>
          <w:szCs w:val="27"/>
        </w:rPr>
        <w:t xml:space="preserve"> / </w:t>
      </w:r>
      <w:proofErr w:type="spellStart"/>
      <w:r w:rsidRPr="00C363E4">
        <w:rPr>
          <w:rFonts w:ascii="Liberation Serif" w:hAnsi="Liberation Serif" w:cs="Liberation Serif"/>
          <w:sz w:val="27"/>
          <w:szCs w:val="27"/>
        </w:rPr>
        <w:t>БНi</w:t>
      </w:r>
      <w:proofErr w:type="spellEnd"/>
    </w:p>
    <w:p w:rsidR="0026263F" w:rsidRPr="00C363E4" w:rsidRDefault="0026263F" w:rsidP="0026263F">
      <w:pPr>
        <w:pStyle w:val="ConsPlusNormal"/>
        <w:ind w:firstLine="567"/>
        <w:contextualSpacing/>
        <w:jc w:val="center"/>
        <w:rPr>
          <w:rFonts w:ascii="Liberation Serif" w:hAnsi="Liberation Serif" w:cs="Liberation Serif"/>
          <w:sz w:val="27"/>
          <w:szCs w:val="27"/>
        </w:rPr>
      </w:pPr>
    </w:p>
    <w:p w:rsidR="0010397D" w:rsidRPr="00C363E4" w:rsidRDefault="0010397D" w:rsidP="0026263F">
      <w:pPr>
        <w:pStyle w:val="ConsPlusNormal"/>
        <w:ind w:firstLine="567"/>
        <w:contextualSpacing/>
        <w:jc w:val="both"/>
        <w:rPr>
          <w:rFonts w:ascii="Liberation Serif" w:hAnsi="Liberation Serif" w:cs="Liberation Serif"/>
          <w:sz w:val="27"/>
          <w:szCs w:val="27"/>
        </w:rPr>
      </w:pPr>
      <w:r w:rsidRPr="00C363E4">
        <w:rPr>
          <w:rFonts w:ascii="Liberation Serif" w:hAnsi="Liberation Serif" w:cs="Liberation Serif"/>
          <w:sz w:val="27"/>
          <w:szCs w:val="27"/>
        </w:rPr>
        <w:t xml:space="preserve">Удельный вес затрат на общехозяйственные нужды на оказание государственной услуги, указанных в подпункте 2 пункта </w:t>
      </w:r>
      <w:r w:rsidR="00E10124" w:rsidRPr="00C363E4">
        <w:rPr>
          <w:rFonts w:ascii="Liberation Serif" w:hAnsi="Liberation Serif" w:cs="Liberation Serif"/>
          <w:sz w:val="27"/>
          <w:szCs w:val="27"/>
        </w:rPr>
        <w:t>7</w:t>
      </w:r>
      <w:r w:rsidRPr="00C363E4">
        <w:rPr>
          <w:rFonts w:ascii="Liberation Serif" w:hAnsi="Liberation Serif" w:cs="Liberation Serif"/>
          <w:sz w:val="27"/>
          <w:szCs w:val="27"/>
        </w:rPr>
        <w:t xml:space="preserve"> настоящего Порядка (</w:t>
      </w:r>
      <w:proofErr w:type="spellStart"/>
      <w:r w:rsidRPr="00C363E4">
        <w:rPr>
          <w:rFonts w:ascii="Liberation Serif" w:hAnsi="Liberation Serif" w:cs="Liberation Serif"/>
          <w:sz w:val="27"/>
          <w:szCs w:val="27"/>
        </w:rPr>
        <w:t>Ухозi</w:t>
      </w:r>
      <w:proofErr w:type="spellEnd"/>
      <w:r w:rsidRPr="00C363E4">
        <w:rPr>
          <w:rFonts w:ascii="Liberation Serif" w:hAnsi="Liberation Serif" w:cs="Liberation Serif"/>
          <w:sz w:val="27"/>
          <w:szCs w:val="27"/>
        </w:rPr>
        <w:t>), определяется по формуле:</w:t>
      </w:r>
    </w:p>
    <w:p w:rsidR="0026263F" w:rsidRPr="00C363E4" w:rsidRDefault="0026263F" w:rsidP="0026263F">
      <w:pPr>
        <w:pStyle w:val="ConsPlusNormal"/>
        <w:ind w:firstLine="567"/>
        <w:contextualSpacing/>
        <w:jc w:val="both"/>
        <w:rPr>
          <w:rFonts w:ascii="Liberation Serif" w:hAnsi="Liberation Serif" w:cs="Liberation Serif"/>
          <w:sz w:val="27"/>
          <w:szCs w:val="27"/>
        </w:rPr>
      </w:pPr>
    </w:p>
    <w:p w:rsidR="0010397D" w:rsidRPr="00C363E4" w:rsidRDefault="0010397D" w:rsidP="0026263F">
      <w:pPr>
        <w:pStyle w:val="ConsPlusNormal"/>
        <w:ind w:firstLine="567"/>
        <w:contextualSpacing/>
        <w:jc w:val="center"/>
        <w:rPr>
          <w:rFonts w:ascii="Liberation Serif" w:hAnsi="Liberation Serif" w:cs="Liberation Serif"/>
          <w:sz w:val="27"/>
          <w:szCs w:val="27"/>
        </w:rPr>
      </w:pPr>
      <w:proofErr w:type="spellStart"/>
      <w:r w:rsidRPr="00C363E4">
        <w:rPr>
          <w:rFonts w:ascii="Liberation Serif" w:hAnsi="Liberation Serif" w:cs="Liberation Serif"/>
          <w:sz w:val="27"/>
          <w:szCs w:val="27"/>
        </w:rPr>
        <w:t>Ухозi</w:t>
      </w:r>
      <w:proofErr w:type="spellEnd"/>
      <w:r w:rsidRPr="00C363E4">
        <w:rPr>
          <w:rFonts w:ascii="Liberation Serif" w:hAnsi="Liberation Serif" w:cs="Liberation Serif"/>
          <w:sz w:val="27"/>
          <w:szCs w:val="27"/>
        </w:rPr>
        <w:t xml:space="preserve"> = </w:t>
      </w:r>
      <w:proofErr w:type="spellStart"/>
      <w:r w:rsidRPr="00C363E4">
        <w:rPr>
          <w:rFonts w:ascii="Liberation Serif" w:hAnsi="Liberation Serif" w:cs="Liberation Serif"/>
          <w:sz w:val="27"/>
          <w:szCs w:val="27"/>
        </w:rPr>
        <w:t>Зхозi</w:t>
      </w:r>
      <w:proofErr w:type="spellEnd"/>
      <w:r w:rsidRPr="00C363E4">
        <w:rPr>
          <w:rFonts w:ascii="Liberation Serif" w:hAnsi="Liberation Serif" w:cs="Liberation Serif"/>
          <w:sz w:val="27"/>
          <w:szCs w:val="27"/>
        </w:rPr>
        <w:t xml:space="preserve"> / </w:t>
      </w:r>
      <w:proofErr w:type="spellStart"/>
      <w:r w:rsidRPr="00C363E4">
        <w:rPr>
          <w:rFonts w:ascii="Liberation Serif" w:hAnsi="Liberation Serif" w:cs="Liberation Serif"/>
          <w:sz w:val="27"/>
          <w:szCs w:val="27"/>
        </w:rPr>
        <w:t>БНi</w:t>
      </w:r>
      <w:proofErr w:type="spellEnd"/>
    </w:p>
    <w:p w:rsidR="0026263F" w:rsidRPr="00C363E4" w:rsidRDefault="0026263F" w:rsidP="0026263F">
      <w:pPr>
        <w:pStyle w:val="ConsPlusNormal"/>
        <w:ind w:firstLine="567"/>
        <w:contextualSpacing/>
        <w:jc w:val="center"/>
        <w:rPr>
          <w:rFonts w:ascii="Liberation Serif" w:hAnsi="Liberation Serif" w:cs="Liberation Serif"/>
          <w:sz w:val="27"/>
          <w:szCs w:val="27"/>
        </w:rPr>
      </w:pPr>
    </w:p>
    <w:p w:rsidR="00B16AFE" w:rsidRPr="00C363E4" w:rsidRDefault="00B16AFE" w:rsidP="0026263F">
      <w:pPr>
        <w:pStyle w:val="ConsPlusNormal"/>
        <w:ind w:firstLine="567"/>
        <w:contextualSpacing/>
        <w:jc w:val="both"/>
        <w:rPr>
          <w:rFonts w:ascii="Liberation Serif" w:hAnsi="Liberation Serif" w:cs="Liberation Serif"/>
          <w:sz w:val="27"/>
          <w:szCs w:val="27"/>
        </w:rPr>
      </w:pPr>
      <w:r w:rsidRPr="00C363E4">
        <w:rPr>
          <w:rFonts w:ascii="Liberation Serif" w:hAnsi="Liberation Serif" w:cs="Liberation Serif"/>
          <w:sz w:val="27"/>
          <w:szCs w:val="27"/>
        </w:rPr>
        <w:t>Затраты на выполнение w-й работы (</w:t>
      </w:r>
      <w:proofErr w:type="spellStart"/>
      <w:r w:rsidRPr="00C363E4">
        <w:rPr>
          <w:rFonts w:ascii="Liberation Serif" w:hAnsi="Liberation Serif" w:cs="Liberation Serif"/>
          <w:sz w:val="27"/>
          <w:szCs w:val="27"/>
        </w:rPr>
        <w:t>Nw</w:t>
      </w:r>
      <w:proofErr w:type="spellEnd"/>
      <w:r w:rsidRPr="00C363E4">
        <w:rPr>
          <w:rFonts w:ascii="Liberation Serif" w:hAnsi="Liberation Serif" w:cs="Liberation Serif"/>
          <w:sz w:val="27"/>
          <w:szCs w:val="27"/>
        </w:rPr>
        <w:t>) определяются по формуле:</w:t>
      </w:r>
    </w:p>
    <w:p w:rsidR="0026263F" w:rsidRPr="00C363E4" w:rsidRDefault="0026263F" w:rsidP="0026263F">
      <w:pPr>
        <w:pStyle w:val="ConsPlusNormal"/>
        <w:ind w:firstLine="567"/>
        <w:contextualSpacing/>
        <w:jc w:val="both"/>
        <w:rPr>
          <w:rFonts w:ascii="Liberation Serif" w:hAnsi="Liberation Serif" w:cs="Liberation Serif"/>
          <w:sz w:val="27"/>
          <w:szCs w:val="27"/>
        </w:rPr>
      </w:pPr>
    </w:p>
    <w:p w:rsidR="00B16AFE" w:rsidRPr="00C363E4" w:rsidRDefault="00B16AFE" w:rsidP="0026263F">
      <w:pPr>
        <w:pStyle w:val="ConsPlusNormal"/>
        <w:ind w:firstLine="567"/>
        <w:contextualSpacing/>
        <w:jc w:val="center"/>
        <w:rPr>
          <w:rFonts w:ascii="Liberation Serif" w:hAnsi="Liberation Serif" w:cs="Liberation Serif"/>
          <w:sz w:val="27"/>
          <w:szCs w:val="27"/>
        </w:rPr>
      </w:pPr>
      <w:proofErr w:type="spellStart"/>
      <w:r w:rsidRPr="00C363E4">
        <w:rPr>
          <w:rFonts w:ascii="Liberation Serif" w:hAnsi="Liberation Serif" w:cs="Liberation Serif"/>
          <w:sz w:val="27"/>
          <w:szCs w:val="27"/>
        </w:rPr>
        <w:t>Nw</w:t>
      </w:r>
      <w:proofErr w:type="spellEnd"/>
      <w:r w:rsidRPr="00C363E4">
        <w:rPr>
          <w:rFonts w:ascii="Liberation Serif" w:hAnsi="Liberation Serif" w:cs="Liberation Serif"/>
          <w:sz w:val="27"/>
          <w:szCs w:val="27"/>
        </w:rPr>
        <w:t xml:space="preserve"> = (</w:t>
      </w:r>
      <w:proofErr w:type="spellStart"/>
      <w:r w:rsidRPr="00C363E4">
        <w:rPr>
          <w:rFonts w:ascii="Liberation Serif" w:hAnsi="Liberation Serif" w:cs="Liberation Serif"/>
          <w:sz w:val="27"/>
          <w:szCs w:val="27"/>
        </w:rPr>
        <w:t>Зпрямw</w:t>
      </w:r>
      <w:proofErr w:type="spellEnd"/>
      <w:r w:rsidRPr="00C363E4">
        <w:rPr>
          <w:rFonts w:ascii="Liberation Serif" w:hAnsi="Liberation Serif" w:cs="Liberation Serif"/>
          <w:sz w:val="27"/>
          <w:szCs w:val="27"/>
        </w:rPr>
        <w:t xml:space="preserve"> + </w:t>
      </w:r>
      <w:proofErr w:type="spellStart"/>
      <w:r w:rsidRPr="00C363E4">
        <w:rPr>
          <w:rFonts w:ascii="Liberation Serif" w:hAnsi="Liberation Serif" w:cs="Liberation Serif"/>
          <w:sz w:val="27"/>
          <w:szCs w:val="27"/>
        </w:rPr>
        <w:t>Зхозw</w:t>
      </w:r>
      <w:proofErr w:type="spellEnd"/>
      <w:r w:rsidRPr="00C363E4">
        <w:rPr>
          <w:rFonts w:ascii="Liberation Serif" w:hAnsi="Liberation Serif" w:cs="Liberation Serif"/>
          <w:sz w:val="27"/>
          <w:szCs w:val="27"/>
        </w:rPr>
        <w:t xml:space="preserve"> x </w:t>
      </w:r>
      <w:proofErr w:type="spellStart"/>
      <w:r w:rsidRPr="00C363E4">
        <w:rPr>
          <w:rFonts w:ascii="Liberation Serif" w:hAnsi="Liberation Serif" w:cs="Liberation Serif"/>
          <w:sz w:val="27"/>
          <w:szCs w:val="27"/>
        </w:rPr>
        <w:t>Кпд</w:t>
      </w:r>
      <w:proofErr w:type="spellEnd"/>
      <w:r w:rsidRPr="00C363E4">
        <w:rPr>
          <w:rFonts w:ascii="Liberation Serif" w:hAnsi="Liberation Serif" w:cs="Liberation Serif"/>
          <w:sz w:val="27"/>
          <w:szCs w:val="27"/>
        </w:rPr>
        <w:t xml:space="preserve">) x </w:t>
      </w:r>
      <w:proofErr w:type="spellStart"/>
      <w:r w:rsidRPr="00C363E4">
        <w:rPr>
          <w:rFonts w:ascii="Liberation Serif" w:hAnsi="Liberation Serif" w:cs="Liberation Serif"/>
          <w:sz w:val="27"/>
          <w:szCs w:val="27"/>
        </w:rPr>
        <w:t>Котр</w:t>
      </w:r>
      <w:proofErr w:type="spellEnd"/>
      <w:r w:rsidRPr="00C363E4">
        <w:rPr>
          <w:rFonts w:ascii="Liberation Serif" w:hAnsi="Liberation Serif" w:cs="Liberation Serif"/>
          <w:sz w:val="27"/>
          <w:szCs w:val="27"/>
          <w:lang w:val="en-US"/>
        </w:rPr>
        <w:t>w</w:t>
      </w:r>
      <w:r w:rsidRPr="00C363E4">
        <w:rPr>
          <w:rFonts w:ascii="Liberation Serif" w:hAnsi="Liberation Serif" w:cs="Liberation Serif"/>
          <w:sz w:val="27"/>
          <w:szCs w:val="27"/>
        </w:rPr>
        <w:t xml:space="preserve"> x </w:t>
      </w:r>
      <w:proofErr w:type="spellStart"/>
      <w:r w:rsidRPr="00C363E4">
        <w:rPr>
          <w:rFonts w:ascii="Liberation Serif" w:hAnsi="Liberation Serif" w:cs="Liberation Serif"/>
          <w:sz w:val="27"/>
          <w:szCs w:val="27"/>
        </w:rPr>
        <w:t>Ктер</w:t>
      </w:r>
      <w:proofErr w:type="spellEnd"/>
      <w:r w:rsidRPr="00C363E4">
        <w:rPr>
          <w:rFonts w:ascii="Liberation Serif" w:hAnsi="Liberation Serif" w:cs="Liberation Serif"/>
          <w:sz w:val="27"/>
          <w:szCs w:val="27"/>
          <w:lang w:val="en-US"/>
        </w:rPr>
        <w:t>w</w:t>
      </w:r>
      <w:r w:rsidRPr="00C363E4">
        <w:rPr>
          <w:rFonts w:ascii="Liberation Serif" w:hAnsi="Liberation Serif" w:cs="Liberation Serif"/>
          <w:sz w:val="27"/>
          <w:szCs w:val="27"/>
        </w:rPr>
        <w:t>, где:</w:t>
      </w:r>
    </w:p>
    <w:p w:rsidR="0026263F" w:rsidRPr="00C363E4" w:rsidRDefault="0026263F" w:rsidP="0026263F">
      <w:pPr>
        <w:pStyle w:val="ConsPlusNormal"/>
        <w:ind w:firstLine="567"/>
        <w:contextualSpacing/>
        <w:jc w:val="center"/>
        <w:rPr>
          <w:rFonts w:ascii="Liberation Serif" w:hAnsi="Liberation Serif" w:cs="Liberation Serif"/>
          <w:sz w:val="27"/>
          <w:szCs w:val="27"/>
        </w:rPr>
      </w:pPr>
    </w:p>
    <w:p w:rsidR="00B16AFE" w:rsidRPr="00C363E4" w:rsidRDefault="00B16AFE" w:rsidP="0026263F">
      <w:pPr>
        <w:pStyle w:val="ConsPlusNormal"/>
        <w:ind w:firstLine="567"/>
        <w:contextualSpacing/>
        <w:jc w:val="both"/>
        <w:rPr>
          <w:rFonts w:ascii="Liberation Serif" w:hAnsi="Liberation Serif" w:cs="Liberation Serif"/>
          <w:sz w:val="27"/>
          <w:szCs w:val="27"/>
        </w:rPr>
      </w:pPr>
      <w:proofErr w:type="spellStart"/>
      <w:r w:rsidRPr="00C363E4">
        <w:rPr>
          <w:rFonts w:ascii="Liberation Serif" w:hAnsi="Liberation Serif" w:cs="Liberation Serif"/>
          <w:sz w:val="27"/>
          <w:szCs w:val="27"/>
        </w:rPr>
        <w:t>Зпрямw</w:t>
      </w:r>
      <w:proofErr w:type="spellEnd"/>
      <w:r w:rsidRPr="00C363E4">
        <w:rPr>
          <w:rFonts w:ascii="Liberation Serif" w:hAnsi="Liberation Serif" w:cs="Liberation Serif"/>
          <w:sz w:val="27"/>
          <w:szCs w:val="27"/>
        </w:rPr>
        <w:t xml:space="preserve"> - затраты, непосредственно связанные с выполнением работы, указанные в пункте </w:t>
      </w:r>
      <w:r w:rsidR="00195B69" w:rsidRPr="00C363E4">
        <w:rPr>
          <w:rFonts w:ascii="Liberation Serif" w:hAnsi="Liberation Serif" w:cs="Liberation Serif"/>
          <w:sz w:val="27"/>
          <w:szCs w:val="27"/>
        </w:rPr>
        <w:t>14</w:t>
      </w:r>
      <w:r w:rsidRPr="00C363E4">
        <w:rPr>
          <w:rFonts w:ascii="Liberation Serif" w:hAnsi="Liberation Serif" w:cs="Liberation Serif"/>
          <w:sz w:val="27"/>
          <w:szCs w:val="27"/>
        </w:rPr>
        <w:t xml:space="preserve"> настоящего Порядка;</w:t>
      </w:r>
    </w:p>
    <w:p w:rsidR="00B16AFE" w:rsidRPr="00C363E4" w:rsidRDefault="00B16AFE" w:rsidP="0026263F">
      <w:pPr>
        <w:pStyle w:val="ConsPlusNormal"/>
        <w:ind w:firstLine="567"/>
        <w:contextualSpacing/>
        <w:jc w:val="both"/>
        <w:rPr>
          <w:rFonts w:ascii="Liberation Serif" w:hAnsi="Liberation Serif" w:cs="Liberation Serif"/>
          <w:sz w:val="27"/>
          <w:szCs w:val="27"/>
        </w:rPr>
      </w:pPr>
      <w:proofErr w:type="spellStart"/>
      <w:r w:rsidRPr="00C363E4">
        <w:rPr>
          <w:rFonts w:ascii="Liberation Serif" w:hAnsi="Liberation Serif" w:cs="Liberation Serif"/>
          <w:sz w:val="27"/>
          <w:szCs w:val="27"/>
        </w:rPr>
        <w:t>Зхозw</w:t>
      </w:r>
      <w:proofErr w:type="spellEnd"/>
      <w:r w:rsidRPr="00C363E4">
        <w:rPr>
          <w:rFonts w:ascii="Liberation Serif" w:hAnsi="Liberation Serif" w:cs="Liberation Serif"/>
          <w:sz w:val="27"/>
          <w:szCs w:val="27"/>
        </w:rPr>
        <w:t xml:space="preserve"> - затраты на общехозяйственные нужды на выполнение работы, указанные в пункте </w:t>
      </w:r>
      <w:r w:rsidR="00195B69" w:rsidRPr="00C363E4">
        <w:rPr>
          <w:rFonts w:ascii="Liberation Serif" w:hAnsi="Liberation Serif" w:cs="Liberation Serif"/>
          <w:sz w:val="27"/>
          <w:szCs w:val="27"/>
        </w:rPr>
        <w:t>15</w:t>
      </w:r>
      <w:r w:rsidRPr="00C363E4">
        <w:rPr>
          <w:rFonts w:ascii="Liberation Serif" w:hAnsi="Liberation Serif" w:cs="Liberation Serif"/>
          <w:sz w:val="27"/>
          <w:szCs w:val="27"/>
        </w:rPr>
        <w:t xml:space="preserve"> настоящего Порядка;</w:t>
      </w:r>
    </w:p>
    <w:p w:rsidR="00B16AFE" w:rsidRPr="00C363E4" w:rsidRDefault="00B16AFE" w:rsidP="0026263F">
      <w:pPr>
        <w:pStyle w:val="ConsPlusNormal"/>
        <w:ind w:firstLine="567"/>
        <w:contextualSpacing/>
        <w:jc w:val="both"/>
        <w:rPr>
          <w:rFonts w:ascii="Liberation Serif" w:hAnsi="Liberation Serif" w:cs="Liberation Serif"/>
          <w:sz w:val="27"/>
          <w:szCs w:val="27"/>
        </w:rPr>
      </w:pPr>
      <w:proofErr w:type="spellStart"/>
      <w:r w:rsidRPr="00C363E4">
        <w:rPr>
          <w:rFonts w:ascii="Liberation Serif" w:hAnsi="Liberation Serif" w:cs="Liberation Serif"/>
          <w:sz w:val="27"/>
          <w:szCs w:val="27"/>
        </w:rPr>
        <w:t>Котр</w:t>
      </w:r>
      <w:proofErr w:type="spellEnd"/>
      <w:r w:rsidRPr="00C363E4">
        <w:rPr>
          <w:rFonts w:ascii="Liberation Serif" w:hAnsi="Liberation Serif" w:cs="Liberation Serif"/>
          <w:sz w:val="27"/>
          <w:szCs w:val="27"/>
          <w:lang w:val="en-US"/>
        </w:rPr>
        <w:t>w</w:t>
      </w:r>
      <w:r w:rsidRPr="00C363E4">
        <w:rPr>
          <w:rFonts w:ascii="Liberation Serif" w:hAnsi="Liberation Serif" w:cs="Liberation Serif"/>
          <w:sz w:val="27"/>
          <w:szCs w:val="27"/>
        </w:rPr>
        <w:t xml:space="preserve"> - отраслевой корректирующий коэффициент затрат на выполнение </w:t>
      </w:r>
      <w:r w:rsidRPr="00C363E4">
        <w:rPr>
          <w:rFonts w:ascii="Liberation Serif" w:hAnsi="Liberation Serif" w:cs="Liberation Serif"/>
          <w:sz w:val="27"/>
          <w:szCs w:val="27"/>
          <w:lang w:val="en-US"/>
        </w:rPr>
        <w:t>w</w:t>
      </w:r>
      <w:r w:rsidRPr="00C363E4">
        <w:rPr>
          <w:rFonts w:ascii="Liberation Serif" w:hAnsi="Liberation Serif" w:cs="Liberation Serif"/>
          <w:sz w:val="27"/>
          <w:szCs w:val="27"/>
        </w:rPr>
        <w:t>-й государственной работы;</w:t>
      </w:r>
    </w:p>
    <w:p w:rsidR="00B16AFE" w:rsidRPr="00C363E4" w:rsidRDefault="00B16AFE" w:rsidP="0026263F">
      <w:pPr>
        <w:pStyle w:val="ConsPlusNormal"/>
        <w:ind w:firstLine="567"/>
        <w:contextualSpacing/>
        <w:jc w:val="both"/>
        <w:rPr>
          <w:rFonts w:ascii="Liberation Serif" w:hAnsi="Liberation Serif" w:cs="Liberation Serif"/>
          <w:sz w:val="27"/>
          <w:szCs w:val="27"/>
        </w:rPr>
      </w:pPr>
      <w:proofErr w:type="spellStart"/>
      <w:r w:rsidRPr="00C363E4">
        <w:rPr>
          <w:rFonts w:ascii="Liberation Serif" w:hAnsi="Liberation Serif" w:cs="Liberation Serif"/>
          <w:sz w:val="27"/>
          <w:szCs w:val="27"/>
        </w:rPr>
        <w:t>Ктер</w:t>
      </w:r>
      <w:proofErr w:type="spellEnd"/>
      <w:r w:rsidRPr="00C363E4">
        <w:rPr>
          <w:rFonts w:ascii="Liberation Serif" w:hAnsi="Liberation Serif" w:cs="Liberation Serif"/>
          <w:sz w:val="27"/>
          <w:szCs w:val="27"/>
          <w:lang w:val="en-US"/>
        </w:rPr>
        <w:t>w</w:t>
      </w:r>
      <w:r w:rsidRPr="00C363E4">
        <w:rPr>
          <w:rFonts w:ascii="Liberation Serif" w:hAnsi="Liberation Serif" w:cs="Liberation Serif"/>
          <w:sz w:val="27"/>
          <w:szCs w:val="27"/>
        </w:rPr>
        <w:t xml:space="preserve"> - территориальный корректирующий коэффициент затрат на выполнение </w:t>
      </w:r>
      <w:r w:rsidRPr="00C363E4">
        <w:rPr>
          <w:rFonts w:ascii="Liberation Serif" w:hAnsi="Liberation Serif" w:cs="Liberation Serif"/>
          <w:sz w:val="27"/>
          <w:szCs w:val="27"/>
          <w:lang w:val="en-US"/>
        </w:rPr>
        <w:t>w</w:t>
      </w:r>
      <w:r w:rsidRPr="00C363E4">
        <w:rPr>
          <w:rFonts w:ascii="Liberation Serif" w:hAnsi="Liberation Serif" w:cs="Liberation Serif"/>
          <w:sz w:val="27"/>
          <w:szCs w:val="27"/>
        </w:rPr>
        <w:t>-й государственной работы.</w:t>
      </w:r>
    </w:p>
    <w:p w:rsidR="00F73182" w:rsidRPr="00C363E4" w:rsidRDefault="00F73182" w:rsidP="0026263F">
      <w:pPr>
        <w:pStyle w:val="a3"/>
        <w:numPr>
          <w:ilvl w:val="0"/>
          <w:numId w:val="6"/>
        </w:numPr>
        <w:shd w:val="clear" w:color="auto" w:fill="FFFFFF"/>
        <w:spacing w:before="0" w:beforeAutospacing="0" w:after="0" w:line="240" w:lineRule="auto"/>
        <w:ind w:left="0" w:firstLine="567"/>
        <w:contextualSpacing/>
        <w:jc w:val="both"/>
        <w:rPr>
          <w:rFonts w:ascii="Liberation Serif" w:hAnsi="Liberation Serif" w:cs="Liberation Serif"/>
          <w:sz w:val="27"/>
          <w:szCs w:val="27"/>
        </w:rPr>
      </w:pPr>
      <w:r w:rsidRPr="00C363E4">
        <w:rPr>
          <w:rFonts w:ascii="Liberation Serif" w:hAnsi="Liberation Serif" w:cs="Liberation Serif"/>
          <w:sz w:val="27"/>
          <w:szCs w:val="27"/>
        </w:rPr>
        <w:t>Базовый норматив затрат на оказание государственной услуги включает:</w:t>
      </w:r>
    </w:p>
    <w:p w:rsidR="00F73182" w:rsidRPr="00C363E4" w:rsidRDefault="00F73182" w:rsidP="0026263F">
      <w:pPr>
        <w:pStyle w:val="a3"/>
        <w:shd w:val="clear" w:color="auto" w:fill="FFFFFF"/>
        <w:spacing w:before="0" w:beforeAutospacing="0" w:after="0" w:line="240" w:lineRule="auto"/>
        <w:ind w:firstLine="567"/>
        <w:contextualSpacing/>
        <w:jc w:val="both"/>
        <w:rPr>
          <w:rFonts w:ascii="Liberation Serif" w:hAnsi="Liberation Serif" w:cs="Liberation Serif"/>
          <w:sz w:val="27"/>
          <w:szCs w:val="27"/>
        </w:rPr>
      </w:pPr>
      <w:r w:rsidRPr="00C363E4">
        <w:rPr>
          <w:rFonts w:ascii="Liberation Serif" w:hAnsi="Liberation Serif" w:cs="Liberation Serif"/>
          <w:sz w:val="27"/>
          <w:szCs w:val="27"/>
        </w:rPr>
        <w:t>1) затраты, непосредственно связанные с оказанием государственной услуги;</w:t>
      </w:r>
    </w:p>
    <w:p w:rsidR="0010397D" w:rsidRPr="00C363E4" w:rsidRDefault="00F73182" w:rsidP="0026263F">
      <w:pPr>
        <w:pStyle w:val="a3"/>
        <w:shd w:val="clear" w:color="auto" w:fill="FFFFFF"/>
        <w:spacing w:before="0" w:beforeAutospacing="0" w:after="0" w:line="240" w:lineRule="auto"/>
        <w:ind w:firstLine="567"/>
        <w:contextualSpacing/>
        <w:jc w:val="both"/>
        <w:rPr>
          <w:rFonts w:ascii="Liberation Serif" w:hAnsi="Liberation Serif" w:cs="Liberation Serif"/>
          <w:sz w:val="27"/>
          <w:szCs w:val="27"/>
        </w:rPr>
      </w:pPr>
      <w:r w:rsidRPr="00C363E4">
        <w:rPr>
          <w:rFonts w:ascii="Liberation Serif" w:hAnsi="Liberation Serif" w:cs="Liberation Serif"/>
          <w:sz w:val="27"/>
          <w:szCs w:val="27"/>
        </w:rPr>
        <w:t>2) затраты на общехозяйственные нужды на оказание государственной услуги</w:t>
      </w:r>
      <w:r w:rsidR="006C0DCE">
        <w:rPr>
          <w:rFonts w:ascii="Liberation Serif" w:hAnsi="Liberation Serif" w:cs="Liberation Serif"/>
          <w:sz w:val="27"/>
          <w:szCs w:val="27"/>
        </w:rPr>
        <w:t>.</w:t>
      </w:r>
    </w:p>
    <w:p w:rsidR="00F73182" w:rsidRPr="00C363E4" w:rsidRDefault="00F73182" w:rsidP="0026263F">
      <w:pPr>
        <w:pStyle w:val="a4"/>
        <w:numPr>
          <w:ilvl w:val="0"/>
          <w:numId w:val="6"/>
        </w:numPr>
        <w:spacing w:after="0" w:line="240" w:lineRule="auto"/>
        <w:ind w:left="0" w:firstLine="567"/>
        <w:jc w:val="both"/>
        <w:rPr>
          <w:rFonts w:ascii="Liberation Serif" w:eastAsiaTheme="minorEastAsia" w:hAnsi="Liberation Serif" w:cs="Liberation Serif"/>
          <w:sz w:val="27"/>
          <w:szCs w:val="27"/>
          <w:lang w:eastAsia="ru-RU"/>
        </w:rPr>
      </w:pPr>
      <w:r w:rsidRPr="00C363E4">
        <w:rPr>
          <w:rFonts w:ascii="Liberation Serif" w:eastAsiaTheme="minorEastAsia" w:hAnsi="Liberation Serif" w:cs="Liberation Serif"/>
          <w:sz w:val="27"/>
          <w:szCs w:val="27"/>
          <w:lang w:eastAsia="ru-RU"/>
        </w:rPr>
        <w:t xml:space="preserve">Базовый норматив затрат рассчитывается исходя из затрат, необходимых для оказания государственной услуги, с соблюдением показателей качества оказания государственной услуги, а также показателей, отражающих отраслевую специфику </w:t>
      </w:r>
      <w:r w:rsidRPr="00C363E4">
        <w:rPr>
          <w:rFonts w:ascii="Liberation Serif" w:eastAsiaTheme="minorEastAsia" w:hAnsi="Liberation Serif" w:cs="Liberation Serif"/>
          <w:sz w:val="27"/>
          <w:szCs w:val="27"/>
          <w:lang w:eastAsia="ru-RU"/>
        </w:rPr>
        <w:lastRenderedPageBreak/>
        <w:t>государственной услуги (содержание, условия (формы) оказания государственной услуги), установленных в общероссийских и (или) региональном перечнях (далее - показатели отраслевой специфики), отраслевой корректирующий коэффициент при которых принимает значение, равное 1.</w:t>
      </w:r>
    </w:p>
    <w:p w:rsidR="00F73182" w:rsidRPr="00C363E4" w:rsidRDefault="00F73182" w:rsidP="0026263F">
      <w:pPr>
        <w:pStyle w:val="a4"/>
        <w:numPr>
          <w:ilvl w:val="0"/>
          <w:numId w:val="6"/>
        </w:numPr>
        <w:spacing w:after="0" w:line="240" w:lineRule="auto"/>
        <w:ind w:left="0" w:firstLine="567"/>
        <w:jc w:val="both"/>
        <w:rPr>
          <w:rFonts w:ascii="Liberation Serif" w:eastAsiaTheme="minorEastAsia" w:hAnsi="Liberation Serif" w:cs="Liberation Serif"/>
          <w:sz w:val="27"/>
          <w:szCs w:val="27"/>
          <w:lang w:eastAsia="ru-RU"/>
        </w:rPr>
      </w:pPr>
      <w:r w:rsidRPr="00C363E4">
        <w:rPr>
          <w:rFonts w:ascii="Liberation Serif" w:eastAsiaTheme="minorEastAsia" w:hAnsi="Liberation Serif" w:cs="Liberation Serif"/>
          <w:sz w:val="27"/>
          <w:szCs w:val="27"/>
          <w:lang w:eastAsia="ru-RU"/>
        </w:rPr>
        <w:t xml:space="preserve">При определении базового норматива затрат в части затрат, указанных в пункте </w:t>
      </w:r>
      <w:r w:rsidR="00195B69" w:rsidRPr="00C363E4">
        <w:rPr>
          <w:rFonts w:ascii="Liberation Serif" w:eastAsiaTheme="minorEastAsia" w:hAnsi="Liberation Serif" w:cs="Liberation Serif"/>
          <w:sz w:val="27"/>
          <w:szCs w:val="27"/>
          <w:lang w:eastAsia="ru-RU"/>
        </w:rPr>
        <w:t>10</w:t>
      </w:r>
      <w:r w:rsidRPr="00C363E4">
        <w:rPr>
          <w:rFonts w:ascii="Liberation Serif" w:eastAsiaTheme="minorEastAsia" w:hAnsi="Liberation Serif" w:cs="Liberation Serif"/>
          <w:sz w:val="27"/>
          <w:szCs w:val="27"/>
          <w:lang w:eastAsia="ru-RU"/>
        </w:rPr>
        <w:t xml:space="preserve"> настоящего порядка, применяются нормы материальных, технических и трудовых ресурсов, используемых для оказания государственной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государственных услуг в установленной сфере (далее - стандарты услуги).</w:t>
      </w:r>
    </w:p>
    <w:p w:rsidR="00F73182" w:rsidRPr="00C363E4" w:rsidRDefault="00F73182" w:rsidP="0026263F">
      <w:pPr>
        <w:spacing w:after="0" w:line="240" w:lineRule="auto"/>
        <w:ind w:firstLine="567"/>
        <w:contextualSpacing/>
        <w:jc w:val="both"/>
        <w:rPr>
          <w:rFonts w:ascii="Liberation Serif" w:eastAsiaTheme="minorEastAsia" w:hAnsi="Liberation Serif" w:cs="Liberation Serif"/>
          <w:sz w:val="27"/>
          <w:szCs w:val="27"/>
          <w:lang w:eastAsia="ru-RU"/>
        </w:rPr>
      </w:pPr>
      <w:r w:rsidRPr="00C363E4">
        <w:rPr>
          <w:rFonts w:ascii="Liberation Serif" w:eastAsiaTheme="minorEastAsia" w:hAnsi="Liberation Serif" w:cs="Liberation Serif"/>
          <w:sz w:val="27"/>
          <w:szCs w:val="27"/>
          <w:lang w:eastAsia="ru-RU"/>
        </w:rPr>
        <w:t xml:space="preserve">Затраты, указанные в пункте </w:t>
      </w:r>
      <w:r w:rsidR="00E10124" w:rsidRPr="00C363E4">
        <w:rPr>
          <w:rFonts w:ascii="Liberation Serif" w:eastAsiaTheme="minorEastAsia" w:hAnsi="Liberation Serif" w:cs="Liberation Serif"/>
          <w:sz w:val="27"/>
          <w:szCs w:val="27"/>
          <w:lang w:eastAsia="ru-RU"/>
        </w:rPr>
        <w:t>11</w:t>
      </w:r>
      <w:r w:rsidRPr="00C363E4">
        <w:rPr>
          <w:rFonts w:ascii="Liberation Serif" w:eastAsiaTheme="minorEastAsia" w:hAnsi="Liberation Serif" w:cs="Liberation Serif"/>
          <w:sz w:val="27"/>
          <w:szCs w:val="27"/>
          <w:lang w:eastAsia="ru-RU"/>
        </w:rPr>
        <w:t xml:space="preserve"> настоящего порядка,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учреждения, которое имеет минимальный объем указанных затрат на оказание единицы государственной услуги в установленной сфере, или на основе медианного значения по учреждениям, оказывающим государственную услугу в установленной сфере деятельности.</w:t>
      </w:r>
    </w:p>
    <w:p w:rsidR="00F73182" w:rsidRPr="00C363E4" w:rsidRDefault="00F73182" w:rsidP="0026263F">
      <w:pPr>
        <w:pStyle w:val="a4"/>
        <w:widowControl w:val="0"/>
        <w:numPr>
          <w:ilvl w:val="0"/>
          <w:numId w:val="6"/>
        </w:numPr>
        <w:autoSpaceDE w:val="0"/>
        <w:autoSpaceDN w:val="0"/>
        <w:spacing w:after="0" w:line="240" w:lineRule="auto"/>
        <w:ind w:left="0" w:firstLine="567"/>
        <w:jc w:val="both"/>
        <w:rPr>
          <w:rFonts w:ascii="Liberation Serif" w:eastAsiaTheme="minorEastAsia" w:hAnsi="Liberation Serif" w:cs="Liberation Serif"/>
          <w:sz w:val="27"/>
          <w:szCs w:val="27"/>
          <w:lang w:eastAsia="ru-RU"/>
        </w:rPr>
      </w:pPr>
      <w:r w:rsidRPr="00C363E4">
        <w:rPr>
          <w:rFonts w:ascii="Liberation Serif" w:eastAsiaTheme="minorEastAsia" w:hAnsi="Liberation Serif" w:cs="Liberation Serif"/>
          <w:sz w:val="27"/>
          <w:szCs w:val="27"/>
          <w:lang w:eastAsia="ru-RU"/>
        </w:rPr>
        <w:t xml:space="preserve"> В затраты, непосредственно связанные с оказанием государственной услуги, включаются затраты на:</w:t>
      </w:r>
    </w:p>
    <w:p w:rsidR="00F73182" w:rsidRPr="00C363E4" w:rsidRDefault="00F73182" w:rsidP="0026263F">
      <w:pPr>
        <w:widowControl w:val="0"/>
        <w:autoSpaceDE w:val="0"/>
        <w:autoSpaceDN w:val="0"/>
        <w:spacing w:after="0" w:line="240" w:lineRule="auto"/>
        <w:ind w:firstLine="567"/>
        <w:contextualSpacing/>
        <w:jc w:val="both"/>
        <w:rPr>
          <w:rFonts w:ascii="Liberation Serif" w:eastAsiaTheme="minorEastAsia" w:hAnsi="Liberation Serif" w:cs="Liberation Serif"/>
          <w:sz w:val="27"/>
          <w:szCs w:val="27"/>
          <w:lang w:eastAsia="ru-RU"/>
        </w:rPr>
      </w:pPr>
      <w:r w:rsidRPr="00C363E4">
        <w:rPr>
          <w:rFonts w:ascii="Liberation Serif" w:eastAsiaTheme="minorEastAsia" w:hAnsi="Liberation Serif" w:cs="Liberation Serif"/>
          <w:sz w:val="27"/>
          <w:szCs w:val="27"/>
          <w:lang w:eastAsia="ru-RU"/>
        </w:rPr>
        <w:t>1) оплату труда, в том числе начисления на выплаты по оплате труда работников, непосредственно связанных с оказанием государственной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Российской Федерации и иными нормативными правовыми актами, содержащими нормы трудового права (далее - начисления на выплаты по оплате труда);</w:t>
      </w:r>
    </w:p>
    <w:p w:rsidR="00F73182" w:rsidRPr="00C363E4" w:rsidRDefault="00F73182" w:rsidP="0026263F">
      <w:pPr>
        <w:widowControl w:val="0"/>
        <w:autoSpaceDE w:val="0"/>
        <w:autoSpaceDN w:val="0"/>
        <w:spacing w:after="0" w:line="240" w:lineRule="auto"/>
        <w:ind w:firstLine="567"/>
        <w:contextualSpacing/>
        <w:jc w:val="both"/>
        <w:rPr>
          <w:rFonts w:ascii="Liberation Serif" w:eastAsiaTheme="minorEastAsia" w:hAnsi="Liberation Serif" w:cs="Liberation Serif"/>
          <w:sz w:val="27"/>
          <w:szCs w:val="27"/>
          <w:lang w:eastAsia="ru-RU"/>
        </w:rPr>
      </w:pPr>
      <w:bookmarkStart w:id="1" w:name="P195"/>
      <w:bookmarkEnd w:id="1"/>
      <w:r w:rsidRPr="00C363E4">
        <w:rPr>
          <w:rFonts w:ascii="Liberation Serif" w:eastAsiaTheme="minorEastAsia" w:hAnsi="Liberation Serif" w:cs="Liberation Serif"/>
          <w:sz w:val="27"/>
          <w:szCs w:val="27"/>
          <w:lang w:eastAsia="ru-RU"/>
        </w:rPr>
        <w:t>2) приобретение материальных запасов, особо ценного движимого имущества стоимостью, не превышающей 200 тыс. рублей,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государственной услуги с учетом срока его полезного использования, а также затраты на арендные платежи;</w:t>
      </w:r>
    </w:p>
    <w:p w:rsidR="00F73182" w:rsidRPr="00C363E4" w:rsidRDefault="00F73182" w:rsidP="0026263F">
      <w:pPr>
        <w:widowControl w:val="0"/>
        <w:autoSpaceDE w:val="0"/>
        <w:autoSpaceDN w:val="0"/>
        <w:spacing w:after="0" w:line="240" w:lineRule="auto"/>
        <w:ind w:firstLine="567"/>
        <w:contextualSpacing/>
        <w:jc w:val="both"/>
        <w:rPr>
          <w:rFonts w:ascii="Liberation Serif" w:eastAsiaTheme="minorEastAsia" w:hAnsi="Liberation Serif" w:cs="Liberation Serif"/>
          <w:sz w:val="27"/>
          <w:szCs w:val="27"/>
          <w:lang w:eastAsia="ru-RU"/>
        </w:rPr>
      </w:pPr>
      <w:r w:rsidRPr="00C363E4">
        <w:rPr>
          <w:rFonts w:ascii="Liberation Serif" w:eastAsiaTheme="minorEastAsia" w:hAnsi="Liberation Serif" w:cs="Liberation Serif"/>
          <w:sz w:val="27"/>
          <w:szCs w:val="27"/>
          <w:lang w:eastAsia="ru-RU"/>
        </w:rPr>
        <w:t>3) иные затраты, непосредственно связанные с оказанием государственной услуги.</w:t>
      </w:r>
    </w:p>
    <w:p w:rsidR="00F73182" w:rsidRPr="00C363E4" w:rsidRDefault="00F73182" w:rsidP="0026263F">
      <w:pPr>
        <w:pStyle w:val="a4"/>
        <w:widowControl w:val="0"/>
        <w:numPr>
          <w:ilvl w:val="0"/>
          <w:numId w:val="6"/>
        </w:numPr>
        <w:autoSpaceDE w:val="0"/>
        <w:autoSpaceDN w:val="0"/>
        <w:spacing w:after="0" w:line="240" w:lineRule="auto"/>
        <w:ind w:left="0" w:firstLine="567"/>
        <w:jc w:val="both"/>
        <w:rPr>
          <w:rFonts w:ascii="Liberation Serif" w:eastAsiaTheme="minorEastAsia" w:hAnsi="Liberation Serif" w:cs="Liberation Serif"/>
          <w:sz w:val="27"/>
          <w:szCs w:val="27"/>
          <w:lang w:eastAsia="ru-RU"/>
        </w:rPr>
      </w:pPr>
      <w:r w:rsidRPr="00C363E4">
        <w:rPr>
          <w:rFonts w:ascii="Liberation Serif" w:eastAsiaTheme="minorEastAsia" w:hAnsi="Liberation Serif" w:cs="Liberation Serif"/>
          <w:sz w:val="27"/>
          <w:szCs w:val="27"/>
          <w:lang w:eastAsia="ru-RU"/>
        </w:rPr>
        <w:t xml:space="preserve"> В затраты на общехозяйственные нужды на оказание государственной услуги включаются затраты на:</w:t>
      </w:r>
    </w:p>
    <w:p w:rsidR="00F73182" w:rsidRPr="00C363E4" w:rsidRDefault="00F73182" w:rsidP="0026263F">
      <w:pPr>
        <w:widowControl w:val="0"/>
        <w:autoSpaceDE w:val="0"/>
        <w:autoSpaceDN w:val="0"/>
        <w:spacing w:after="0" w:line="240" w:lineRule="auto"/>
        <w:ind w:firstLine="567"/>
        <w:contextualSpacing/>
        <w:jc w:val="both"/>
        <w:rPr>
          <w:rFonts w:ascii="Liberation Serif" w:eastAsiaTheme="minorEastAsia" w:hAnsi="Liberation Serif" w:cs="Liberation Serif"/>
          <w:sz w:val="27"/>
          <w:szCs w:val="27"/>
          <w:lang w:eastAsia="ru-RU"/>
        </w:rPr>
      </w:pPr>
      <w:r w:rsidRPr="00C363E4">
        <w:rPr>
          <w:rFonts w:ascii="Liberation Serif" w:eastAsiaTheme="minorEastAsia" w:hAnsi="Liberation Serif" w:cs="Liberation Serif"/>
          <w:sz w:val="27"/>
          <w:szCs w:val="27"/>
          <w:lang w:eastAsia="ru-RU"/>
        </w:rPr>
        <w:t>1) коммунальные услуги;</w:t>
      </w:r>
    </w:p>
    <w:p w:rsidR="00F73182" w:rsidRPr="00C363E4" w:rsidRDefault="00F73182" w:rsidP="0026263F">
      <w:pPr>
        <w:widowControl w:val="0"/>
        <w:autoSpaceDE w:val="0"/>
        <w:autoSpaceDN w:val="0"/>
        <w:spacing w:after="0" w:line="240" w:lineRule="auto"/>
        <w:ind w:firstLine="567"/>
        <w:contextualSpacing/>
        <w:jc w:val="both"/>
        <w:rPr>
          <w:rFonts w:ascii="Liberation Serif" w:eastAsiaTheme="minorEastAsia" w:hAnsi="Liberation Serif" w:cs="Liberation Serif"/>
          <w:sz w:val="27"/>
          <w:szCs w:val="27"/>
          <w:lang w:eastAsia="ru-RU"/>
        </w:rPr>
      </w:pPr>
      <w:r w:rsidRPr="00C363E4">
        <w:rPr>
          <w:rFonts w:ascii="Liberation Serif" w:eastAsiaTheme="minorEastAsia" w:hAnsi="Liberation Serif" w:cs="Liberation Serif"/>
          <w:sz w:val="27"/>
          <w:szCs w:val="27"/>
          <w:lang w:eastAsia="ru-RU"/>
        </w:rPr>
        <w:t xml:space="preserve">2) содержание объектов недвижимого имущества, включая затраты на разработку проектной документации для выполнения работ по капитальному ремонту, проведение государственной экспертизы проектной документации в случае, если государственная экспертиза является обязательной, и проведение капитального ремонта недвижимого имущества, закрепленного за учреждениями на праве оперативного управления, при условии, что размер расходов на эти цели не превышает </w:t>
      </w:r>
      <w:r w:rsidRPr="00C363E4">
        <w:rPr>
          <w:rFonts w:ascii="Liberation Serif" w:eastAsiaTheme="minorEastAsia" w:hAnsi="Liberation Serif" w:cs="Liberation Serif"/>
          <w:sz w:val="27"/>
          <w:szCs w:val="27"/>
          <w:lang w:eastAsia="ru-RU"/>
        </w:rPr>
        <w:lastRenderedPageBreak/>
        <w:t>500 тыс. рублей, а также затраты на аренду указанного имущества;</w:t>
      </w:r>
    </w:p>
    <w:p w:rsidR="00F73182" w:rsidRPr="00C363E4" w:rsidRDefault="00F73182" w:rsidP="0026263F">
      <w:pPr>
        <w:widowControl w:val="0"/>
        <w:autoSpaceDE w:val="0"/>
        <w:autoSpaceDN w:val="0"/>
        <w:spacing w:after="0" w:line="240" w:lineRule="auto"/>
        <w:ind w:firstLine="567"/>
        <w:contextualSpacing/>
        <w:jc w:val="both"/>
        <w:rPr>
          <w:rFonts w:ascii="Liberation Serif" w:eastAsiaTheme="minorEastAsia" w:hAnsi="Liberation Serif" w:cs="Liberation Serif"/>
          <w:sz w:val="27"/>
          <w:szCs w:val="27"/>
          <w:lang w:eastAsia="ru-RU"/>
        </w:rPr>
      </w:pPr>
      <w:r w:rsidRPr="00C363E4">
        <w:rPr>
          <w:rFonts w:ascii="Liberation Serif" w:eastAsiaTheme="minorEastAsia" w:hAnsi="Liberation Serif" w:cs="Liberation Serif"/>
          <w:sz w:val="27"/>
          <w:szCs w:val="27"/>
          <w:lang w:eastAsia="ru-RU"/>
        </w:rPr>
        <w:t xml:space="preserve">3) содержание объектов особо ценного движимого имущества, а также затраты на аренду указанного имущества, за исключением затрат на аренду, указанных в подпункте 2 пункта </w:t>
      </w:r>
      <w:r w:rsidR="000F4A0C" w:rsidRPr="00C363E4">
        <w:rPr>
          <w:rFonts w:ascii="Liberation Serif" w:eastAsiaTheme="minorEastAsia" w:hAnsi="Liberation Serif" w:cs="Liberation Serif"/>
          <w:sz w:val="27"/>
          <w:szCs w:val="27"/>
          <w:lang w:eastAsia="ru-RU"/>
        </w:rPr>
        <w:t>10</w:t>
      </w:r>
      <w:r w:rsidRPr="00C363E4">
        <w:rPr>
          <w:rFonts w:ascii="Liberation Serif" w:eastAsiaTheme="minorEastAsia" w:hAnsi="Liberation Serif" w:cs="Liberation Serif"/>
          <w:sz w:val="27"/>
          <w:szCs w:val="27"/>
          <w:lang w:eastAsia="ru-RU"/>
        </w:rPr>
        <w:t xml:space="preserve"> настоящего Порядка;</w:t>
      </w:r>
    </w:p>
    <w:p w:rsidR="00F73182" w:rsidRPr="00C363E4" w:rsidRDefault="00F73182" w:rsidP="0026263F">
      <w:pPr>
        <w:widowControl w:val="0"/>
        <w:autoSpaceDE w:val="0"/>
        <w:autoSpaceDN w:val="0"/>
        <w:spacing w:after="0" w:line="240" w:lineRule="auto"/>
        <w:ind w:firstLine="567"/>
        <w:contextualSpacing/>
        <w:jc w:val="both"/>
        <w:rPr>
          <w:rFonts w:ascii="Liberation Serif" w:eastAsiaTheme="minorEastAsia" w:hAnsi="Liberation Serif" w:cs="Liberation Serif"/>
          <w:sz w:val="27"/>
          <w:szCs w:val="27"/>
          <w:lang w:eastAsia="ru-RU"/>
        </w:rPr>
      </w:pPr>
      <w:r w:rsidRPr="00C363E4">
        <w:rPr>
          <w:rFonts w:ascii="Liberation Serif" w:eastAsiaTheme="minorEastAsia" w:hAnsi="Liberation Serif" w:cs="Liberation Serif"/>
          <w:sz w:val="27"/>
          <w:szCs w:val="27"/>
          <w:lang w:eastAsia="ru-RU"/>
        </w:rPr>
        <w:t>4) приобретение услуг связи;</w:t>
      </w:r>
    </w:p>
    <w:p w:rsidR="00F73182" w:rsidRPr="00C363E4" w:rsidRDefault="00F73182" w:rsidP="0026263F">
      <w:pPr>
        <w:widowControl w:val="0"/>
        <w:autoSpaceDE w:val="0"/>
        <w:autoSpaceDN w:val="0"/>
        <w:spacing w:after="0" w:line="240" w:lineRule="auto"/>
        <w:ind w:firstLine="567"/>
        <w:contextualSpacing/>
        <w:jc w:val="both"/>
        <w:rPr>
          <w:rFonts w:ascii="Liberation Serif" w:eastAsiaTheme="minorEastAsia" w:hAnsi="Liberation Serif" w:cs="Liberation Serif"/>
          <w:sz w:val="27"/>
          <w:szCs w:val="27"/>
          <w:lang w:eastAsia="ru-RU"/>
        </w:rPr>
      </w:pPr>
      <w:r w:rsidRPr="00C363E4">
        <w:rPr>
          <w:rFonts w:ascii="Liberation Serif" w:eastAsiaTheme="minorEastAsia" w:hAnsi="Liberation Serif" w:cs="Liberation Serif"/>
          <w:sz w:val="27"/>
          <w:szCs w:val="27"/>
          <w:lang w:eastAsia="ru-RU"/>
        </w:rPr>
        <w:t>5) приобретение транспортных услуг;</w:t>
      </w:r>
    </w:p>
    <w:p w:rsidR="00F73182" w:rsidRPr="00C363E4" w:rsidRDefault="00F73182" w:rsidP="0026263F">
      <w:pPr>
        <w:widowControl w:val="0"/>
        <w:autoSpaceDE w:val="0"/>
        <w:autoSpaceDN w:val="0"/>
        <w:spacing w:after="0" w:line="240" w:lineRule="auto"/>
        <w:ind w:firstLine="567"/>
        <w:contextualSpacing/>
        <w:jc w:val="both"/>
        <w:rPr>
          <w:rFonts w:ascii="Liberation Serif" w:eastAsiaTheme="minorEastAsia" w:hAnsi="Liberation Serif" w:cs="Liberation Serif"/>
          <w:sz w:val="27"/>
          <w:szCs w:val="27"/>
          <w:lang w:eastAsia="ru-RU"/>
        </w:rPr>
      </w:pPr>
      <w:r w:rsidRPr="00C363E4">
        <w:rPr>
          <w:rFonts w:ascii="Liberation Serif" w:eastAsiaTheme="minorEastAsia" w:hAnsi="Liberation Serif" w:cs="Liberation Serif"/>
          <w:sz w:val="27"/>
          <w:szCs w:val="27"/>
          <w:lang w:eastAsia="ru-RU"/>
        </w:rPr>
        <w:t>6) оплату труда с начислениями на выплаты по оплате труда работников, которые не принимают непосредственного участия в оказании государственной услуги, включая административно-управленческий персонал;</w:t>
      </w:r>
    </w:p>
    <w:p w:rsidR="00F73182" w:rsidRPr="00C363E4" w:rsidRDefault="00F73182" w:rsidP="0026263F">
      <w:pPr>
        <w:widowControl w:val="0"/>
        <w:autoSpaceDE w:val="0"/>
        <w:autoSpaceDN w:val="0"/>
        <w:spacing w:after="0" w:line="240" w:lineRule="auto"/>
        <w:ind w:firstLine="567"/>
        <w:contextualSpacing/>
        <w:jc w:val="both"/>
        <w:rPr>
          <w:rFonts w:ascii="Liberation Serif" w:eastAsiaTheme="minorEastAsia" w:hAnsi="Liberation Serif" w:cs="Liberation Serif"/>
          <w:sz w:val="27"/>
          <w:szCs w:val="27"/>
          <w:lang w:val="en-US" w:eastAsia="ru-RU"/>
        </w:rPr>
      </w:pPr>
      <w:r w:rsidRPr="00C363E4">
        <w:rPr>
          <w:rFonts w:ascii="Liberation Serif" w:eastAsiaTheme="minorEastAsia" w:hAnsi="Liberation Serif" w:cs="Liberation Serif"/>
          <w:sz w:val="27"/>
          <w:szCs w:val="27"/>
          <w:lang w:val="en-US" w:eastAsia="ru-RU"/>
        </w:rPr>
        <w:t xml:space="preserve">7) </w:t>
      </w:r>
      <w:proofErr w:type="spellStart"/>
      <w:proofErr w:type="gramStart"/>
      <w:r w:rsidRPr="00C363E4">
        <w:rPr>
          <w:rFonts w:ascii="Liberation Serif" w:eastAsiaTheme="minorEastAsia" w:hAnsi="Liberation Serif" w:cs="Liberation Serif"/>
          <w:sz w:val="27"/>
          <w:szCs w:val="27"/>
          <w:lang w:val="en-US" w:eastAsia="ru-RU"/>
        </w:rPr>
        <w:t>прочие</w:t>
      </w:r>
      <w:proofErr w:type="spellEnd"/>
      <w:proofErr w:type="gramEnd"/>
      <w:r w:rsidRPr="00C363E4">
        <w:rPr>
          <w:rFonts w:ascii="Liberation Serif" w:eastAsiaTheme="minorEastAsia" w:hAnsi="Liberation Serif" w:cs="Liberation Serif"/>
          <w:sz w:val="27"/>
          <w:szCs w:val="27"/>
          <w:lang w:val="en-US" w:eastAsia="ru-RU"/>
        </w:rPr>
        <w:t xml:space="preserve"> </w:t>
      </w:r>
      <w:proofErr w:type="spellStart"/>
      <w:r w:rsidRPr="00C363E4">
        <w:rPr>
          <w:rFonts w:ascii="Liberation Serif" w:eastAsiaTheme="minorEastAsia" w:hAnsi="Liberation Serif" w:cs="Liberation Serif"/>
          <w:sz w:val="27"/>
          <w:szCs w:val="27"/>
          <w:lang w:val="en-US" w:eastAsia="ru-RU"/>
        </w:rPr>
        <w:t>общехозяйственные</w:t>
      </w:r>
      <w:proofErr w:type="spellEnd"/>
      <w:r w:rsidRPr="00C363E4">
        <w:rPr>
          <w:rFonts w:ascii="Liberation Serif" w:eastAsiaTheme="minorEastAsia" w:hAnsi="Liberation Serif" w:cs="Liberation Serif"/>
          <w:sz w:val="27"/>
          <w:szCs w:val="27"/>
          <w:lang w:val="en-US" w:eastAsia="ru-RU"/>
        </w:rPr>
        <w:t xml:space="preserve"> </w:t>
      </w:r>
      <w:proofErr w:type="spellStart"/>
      <w:r w:rsidRPr="00C363E4">
        <w:rPr>
          <w:rFonts w:ascii="Liberation Serif" w:eastAsiaTheme="minorEastAsia" w:hAnsi="Liberation Serif" w:cs="Liberation Serif"/>
          <w:sz w:val="27"/>
          <w:szCs w:val="27"/>
          <w:lang w:val="en-US" w:eastAsia="ru-RU"/>
        </w:rPr>
        <w:t>нужды</w:t>
      </w:r>
      <w:proofErr w:type="spellEnd"/>
      <w:r w:rsidRPr="00C363E4">
        <w:rPr>
          <w:rFonts w:ascii="Liberation Serif" w:eastAsiaTheme="minorEastAsia" w:hAnsi="Liberation Serif" w:cs="Liberation Serif"/>
          <w:sz w:val="27"/>
          <w:szCs w:val="27"/>
          <w:lang w:val="en-US" w:eastAsia="ru-RU"/>
        </w:rPr>
        <w:t>.</w:t>
      </w:r>
    </w:p>
    <w:p w:rsidR="00F73182" w:rsidRPr="00C363E4" w:rsidRDefault="00F73182" w:rsidP="0026263F">
      <w:pPr>
        <w:pStyle w:val="ConsPlusNormal"/>
        <w:numPr>
          <w:ilvl w:val="0"/>
          <w:numId w:val="6"/>
        </w:numPr>
        <w:ind w:left="0" w:firstLine="567"/>
        <w:contextualSpacing/>
        <w:jc w:val="both"/>
        <w:rPr>
          <w:rFonts w:ascii="Liberation Serif" w:hAnsi="Liberation Serif" w:cs="Liberation Serif"/>
          <w:sz w:val="27"/>
          <w:szCs w:val="27"/>
        </w:rPr>
      </w:pPr>
      <w:r w:rsidRPr="00C363E4">
        <w:rPr>
          <w:rFonts w:ascii="Liberation Serif" w:hAnsi="Liberation Serif" w:cs="Liberation Serif"/>
          <w:sz w:val="27"/>
          <w:szCs w:val="27"/>
        </w:rPr>
        <w:t xml:space="preserve"> </w:t>
      </w:r>
      <w:r w:rsidR="00E10124" w:rsidRPr="00C363E4">
        <w:rPr>
          <w:rFonts w:ascii="Liberation Serif" w:hAnsi="Liberation Serif" w:cs="Liberation Serif"/>
          <w:sz w:val="27"/>
          <w:szCs w:val="27"/>
        </w:rPr>
        <w:t>Корректирующие коэффициенты, применяемые при расчете нормативных затрат на оказание государственной услуги</w:t>
      </w:r>
      <w:r w:rsidRPr="00C363E4">
        <w:rPr>
          <w:rFonts w:ascii="Liberation Serif" w:hAnsi="Liberation Serif" w:cs="Liberation Serif"/>
          <w:sz w:val="27"/>
          <w:szCs w:val="27"/>
        </w:rPr>
        <w:t xml:space="preserve">, состоят из территориального корректирующего коэффициента и отраслевого корректирующего коэффициента. </w:t>
      </w:r>
    </w:p>
    <w:p w:rsidR="00F73182" w:rsidRPr="00C363E4" w:rsidRDefault="00F73182" w:rsidP="0026263F">
      <w:pPr>
        <w:pStyle w:val="ConsPlusNormal"/>
        <w:ind w:firstLine="567"/>
        <w:contextualSpacing/>
        <w:jc w:val="both"/>
        <w:rPr>
          <w:rFonts w:ascii="Liberation Serif" w:hAnsi="Liberation Serif" w:cs="Liberation Serif"/>
          <w:sz w:val="27"/>
          <w:szCs w:val="27"/>
        </w:rPr>
      </w:pPr>
      <w:r w:rsidRPr="00C363E4">
        <w:rPr>
          <w:rFonts w:ascii="Liberation Serif" w:hAnsi="Liberation Serif" w:cs="Liberation Serif"/>
          <w:sz w:val="27"/>
          <w:szCs w:val="27"/>
        </w:rPr>
        <w:t>Значения корректирующих коэффициентов утверждаются в электронном виде в программном комплексе «Информационная система управления финансами» усиленной квалифицированной электронной подписью лица, имеющего право действовать от имени Министерства.</w:t>
      </w:r>
    </w:p>
    <w:p w:rsidR="001473D8" w:rsidRPr="00C363E4" w:rsidRDefault="001473D8" w:rsidP="0026263F">
      <w:pPr>
        <w:pStyle w:val="ConsPlusNormal"/>
        <w:numPr>
          <w:ilvl w:val="0"/>
          <w:numId w:val="6"/>
        </w:numPr>
        <w:ind w:left="0" w:firstLine="567"/>
        <w:contextualSpacing/>
        <w:jc w:val="both"/>
        <w:rPr>
          <w:rFonts w:ascii="Liberation Serif" w:hAnsi="Liberation Serif" w:cs="Liberation Serif"/>
          <w:sz w:val="27"/>
          <w:szCs w:val="27"/>
        </w:rPr>
      </w:pPr>
      <w:r w:rsidRPr="00C363E4">
        <w:rPr>
          <w:rFonts w:ascii="Liberation Serif" w:hAnsi="Liberation Serif" w:cs="Liberation Serif"/>
          <w:sz w:val="27"/>
          <w:szCs w:val="27"/>
        </w:rPr>
        <w:t>Затраты на выполнение работы рассчитываются на работу в целом или в случае установления в государственном задании показателей объема выполнения работы - на единицу объема работы с учетом отраслевой, территориальной и иной специфики выполнения работы. В случае расчета затрат на выполнение работы в целом единица работы выступает в качестве показателя объема работы. В затраты на выполнение работы включаются:</w:t>
      </w:r>
    </w:p>
    <w:p w:rsidR="001473D8" w:rsidRPr="00C363E4" w:rsidRDefault="001473D8" w:rsidP="0026263F">
      <w:pPr>
        <w:pStyle w:val="ConsPlusNormal"/>
        <w:ind w:firstLine="567"/>
        <w:contextualSpacing/>
        <w:jc w:val="both"/>
        <w:rPr>
          <w:rFonts w:ascii="Liberation Serif" w:hAnsi="Liberation Serif" w:cs="Liberation Serif"/>
          <w:sz w:val="27"/>
          <w:szCs w:val="27"/>
        </w:rPr>
      </w:pPr>
      <w:r w:rsidRPr="00C363E4">
        <w:rPr>
          <w:rFonts w:ascii="Liberation Serif" w:hAnsi="Liberation Serif" w:cs="Liberation Serif"/>
          <w:sz w:val="27"/>
          <w:szCs w:val="27"/>
        </w:rPr>
        <w:t>1) затраты, непосредственно связанные с выполнением работы;</w:t>
      </w:r>
    </w:p>
    <w:p w:rsidR="001473D8" w:rsidRPr="00C363E4" w:rsidRDefault="001473D8" w:rsidP="0026263F">
      <w:pPr>
        <w:pStyle w:val="ConsPlusNormal"/>
        <w:ind w:firstLine="567"/>
        <w:contextualSpacing/>
        <w:jc w:val="both"/>
        <w:rPr>
          <w:rFonts w:ascii="Liberation Serif" w:hAnsi="Liberation Serif" w:cs="Liberation Serif"/>
          <w:sz w:val="27"/>
          <w:szCs w:val="27"/>
        </w:rPr>
      </w:pPr>
      <w:r w:rsidRPr="00C363E4">
        <w:rPr>
          <w:rFonts w:ascii="Liberation Serif" w:hAnsi="Liberation Serif" w:cs="Liberation Serif"/>
          <w:sz w:val="27"/>
          <w:szCs w:val="27"/>
        </w:rPr>
        <w:t>2) затраты на общехозяйственные нужды на выполнение работы.</w:t>
      </w:r>
    </w:p>
    <w:p w:rsidR="001473D8" w:rsidRPr="00C363E4" w:rsidRDefault="001473D8" w:rsidP="0026263F">
      <w:pPr>
        <w:pStyle w:val="ConsPlusNormal"/>
        <w:numPr>
          <w:ilvl w:val="0"/>
          <w:numId w:val="6"/>
        </w:numPr>
        <w:tabs>
          <w:tab w:val="left" w:pos="426"/>
        </w:tabs>
        <w:ind w:left="0" w:firstLine="567"/>
        <w:contextualSpacing/>
        <w:jc w:val="both"/>
        <w:rPr>
          <w:rFonts w:ascii="Liberation Serif" w:hAnsi="Liberation Serif" w:cs="Liberation Serif"/>
          <w:sz w:val="27"/>
          <w:szCs w:val="27"/>
        </w:rPr>
      </w:pPr>
      <w:r w:rsidRPr="00C363E4">
        <w:rPr>
          <w:rFonts w:ascii="Liberation Serif" w:hAnsi="Liberation Serif" w:cs="Liberation Serif"/>
          <w:sz w:val="27"/>
          <w:szCs w:val="27"/>
        </w:rPr>
        <w:t xml:space="preserve"> В затраты, непосредственно связанные с выполнением работы, включаются затраты на:</w:t>
      </w:r>
    </w:p>
    <w:p w:rsidR="001473D8" w:rsidRPr="00C363E4" w:rsidRDefault="001473D8" w:rsidP="0026263F">
      <w:pPr>
        <w:pStyle w:val="ConsPlusNormal"/>
        <w:numPr>
          <w:ilvl w:val="0"/>
          <w:numId w:val="11"/>
        </w:numPr>
        <w:ind w:left="0" w:firstLine="567"/>
        <w:contextualSpacing/>
        <w:jc w:val="both"/>
        <w:rPr>
          <w:rFonts w:ascii="Liberation Serif" w:hAnsi="Liberation Serif" w:cs="Liberation Serif"/>
          <w:sz w:val="27"/>
          <w:szCs w:val="27"/>
        </w:rPr>
      </w:pPr>
      <w:r w:rsidRPr="00C363E4">
        <w:rPr>
          <w:rFonts w:ascii="Liberation Serif" w:hAnsi="Liberation Serif" w:cs="Liberation Serif"/>
          <w:sz w:val="27"/>
          <w:szCs w:val="27"/>
        </w:rPr>
        <w:t>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непосредственно связанный с выполнением работы;</w:t>
      </w:r>
    </w:p>
    <w:p w:rsidR="001473D8" w:rsidRPr="00C363E4" w:rsidRDefault="001473D8" w:rsidP="0026263F">
      <w:pPr>
        <w:pStyle w:val="ConsPlusNormal"/>
        <w:numPr>
          <w:ilvl w:val="0"/>
          <w:numId w:val="11"/>
        </w:numPr>
        <w:ind w:left="0" w:firstLine="567"/>
        <w:contextualSpacing/>
        <w:jc w:val="both"/>
        <w:rPr>
          <w:rFonts w:ascii="Liberation Serif" w:hAnsi="Liberation Serif" w:cs="Liberation Serif"/>
          <w:sz w:val="27"/>
          <w:szCs w:val="27"/>
        </w:rPr>
      </w:pPr>
      <w:r w:rsidRPr="00C363E4">
        <w:rPr>
          <w:rFonts w:ascii="Liberation Serif" w:hAnsi="Liberation Serif" w:cs="Liberation Serif"/>
          <w:sz w:val="27"/>
          <w:szCs w:val="27"/>
        </w:rPr>
        <w:t>приобретение материальных запасов, особо ценного движимого имущества стоимостью, не превышающей 200 тыс. рублей, и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работы, с учетом срока его полезного использования, а также затраты на аренду указанного имущества;</w:t>
      </w:r>
    </w:p>
    <w:p w:rsidR="001473D8" w:rsidRPr="00C363E4" w:rsidRDefault="001473D8" w:rsidP="0026263F">
      <w:pPr>
        <w:pStyle w:val="ConsPlusNormal"/>
        <w:numPr>
          <w:ilvl w:val="0"/>
          <w:numId w:val="11"/>
        </w:numPr>
        <w:ind w:left="0" w:firstLine="567"/>
        <w:contextualSpacing/>
        <w:jc w:val="both"/>
        <w:rPr>
          <w:rFonts w:ascii="Liberation Serif" w:hAnsi="Liberation Serif" w:cs="Liberation Serif"/>
          <w:sz w:val="27"/>
          <w:szCs w:val="27"/>
        </w:rPr>
      </w:pPr>
      <w:r w:rsidRPr="00C363E4">
        <w:rPr>
          <w:rFonts w:ascii="Liberation Serif" w:hAnsi="Liberation Serif" w:cs="Liberation Serif"/>
          <w:sz w:val="27"/>
          <w:szCs w:val="27"/>
        </w:rPr>
        <w:t>иные расходы, непосредственно связанные с выполнением работы.</w:t>
      </w:r>
    </w:p>
    <w:p w:rsidR="001473D8" w:rsidRPr="00C363E4" w:rsidRDefault="001473D8" w:rsidP="0026263F">
      <w:pPr>
        <w:pStyle w:val="ConsPlusNormal"/>
        <w:numPr>
          <w:ilvl w:val="0"/>
          <w:numId w:val="6"/>
        </w:numPr>
        <w:ind w:left="0" w:firstLine="567"/>
        <w:contextualSpacing/>
        <w:jc w:val="both"/>
        <w:rPr>
          <w:rFonts w:ascii="Liberation Serif" w:hAnsi="Liberation Serif" w:cs="Liberation Serif"/>
          <w:sz w:val="27"/>
          <w:szCs w:val="27"/>
        </w:rPr>
      </w:pPr>
      <w:r w:rsidRPr="00C363E4">
        <w:rPr>
          <w:rFonts w:ascii="Liberation Serif" w:hAnsi="Liberation Serif" w:cs="Liberation Serif"/>
          <w:sz w:val="27"/>
          <w:szCs w:val="27"/>
        </w:rPr>
        <w:t>В затраты на общехозяйственные нужды на выполнение работы включаются затраты на:</w:t>
      </w:r>
    </w:p>
    <w:p w:rsidR="001473D8" w:rsidRPr="00C363E4" w:rsidRDefault="001473D8" w:rsidP="0026263F">
      <w:pPr>
        <w:pStyle w:val="ConsPlusNormal"/>
        <w:numPr>
          <w:ilvl w:val="0"/>
          <w:numId w:val="12"/>
        </w:numPr>
        <w:ind w:left="0" w:firstLine="567"/>
        <w:contextualSpacing/>
        <w:jc w:val="both"/>
        <w:rPr>
          <w:rFonts w:ascii="Liberation Serif" w:hAnsi="Liberation Serif" w:cs="Liberation Serif"/>
          <w:sz w:val="27"/>
          <w:szCs w:val="27"/>
        </w:rPr>
      </w:pPr>
      <w:r w:rsidRPr="00C363E4">
        <w:rPr>
          <w:rFonts w:ascii="Liberation Serif" w:hAnsi="Liberation Serif" w:cs="Liberation Serif"/>
          <w:sz w:val="27"/>
          <w:szCs w:val="27"/>
        </w:rPr>
        <w:t>оплату коммунальных услуг;</w:t>
      </w:r>
    </w:p>
    <w:p w:rsidR="001473D8" w:rsidRPr="00C363E4" w:rsidRDefault="001473D8" w:rsidP="0026263F">
      <w:pPr>
        <w:pStyle w:val="ConsPlusNormal"/>
        <w:numPr>
          <w:ilvl w:val="0"/>
          <w:numId w:val="12"/>
        </w:numPr>
        <w:ind w:left="0" w:firstLine="567"/>
        <w:contextualSpacing/>
        <w:jc w:val="both"/>
        <w:rPr>
          <w:rFonts w:ascii="Liberation Serif" w:hAnsi="Liberation Serif" w:cs="Liberation Serif"/>
          <w:sz w:val="27"/>
          <w:szCs w:val="27"/>
        </w:rPr>
      </w:pPr>
      <w:r w:rsidRPr="00C363E4">
        <w:rPr>
          <w:rFonts w:ascii="Liberation Serif" w:hAnsi="Liberation Serif" w:cs="Liberation Serif"/>
          <w:sz w:val="27"/>
          <w:szCs w:val="27"/>
        </w:rPr>
        <w:t>содержание объектов недвижимого имущества, необходимого для выполнения работы, а также затраты на аренду указанного имущества;</w:t>
      </w:r>
    </w:p>
    <w:p w:rsidR="001473D8" w:rsidRPr="00C363E4" w:rsidRDefault="001473D8" w:rsidP="0026263F">
      <w:pPr>
        <w:pStyle w:val="ConsPlusNormal"/>
        <w:numPr>
          <w:ilvl w:val="0"/>
          <w:numId w:val="12"/>
        </w:numPr>
        <w:ind w:left="0" w:firstLine="567"/>
        <w:contextualSpacing/>
        <w:jc w:val="both"/>
        <w:rPr>
          <w:rFonts w:ascii="Liberation Serif" w:hAnsi="Liberation Serif" w:cs="Liberation Serif"/>
          <w:sz w:val="27"/>
          <w:szCs w:val="27"/>
        </w:rPr>
      </w:pPr>
      <w:r w:rsidRPr="00C363E4">
        <w:rPr>
          <w:rFonts w:ascii="Liberation Serif" w:hAnsi="Liberation Serif" w:cs="Liberation Serif"/>
          <w:sz w:val="27"/>
          <w:szCs w:val="27"/>
        </w:rPr>
        <w:t>содержание объектов особо ценного движимого имущества, необходимого для выполнения работы, а также затраты на аренду указанного имущества;</w:t>
      </w:r>
    </w:p>
    <w:p w:rsidR="001473D8" w:rsidRPr="00C363E4" w:rsidRDefault="001473D8" w:rsidP="0026263F">
      <w:pPr>
        <w:pStyle w:val="ConsPlusNormal"/>
        <w:numPr>
          <w:ilvl w:val="0"/>
          <w:numId w:val="12"/>
        </w:numPr>
        <w:ind w:left="0" w:firstLine="567"/>
        <w:contextualSpacing/>
        <w:jc w:val="both"/>
        <w:rPr>
          <w:rFonts w:ascii="Liberation Serif" w:hAnsi="Liberation Serif" w:cs="Liberation Serif"/>
          <w:sz w:val="27"/>
          <w:szCs w:val="27"/>
        </w:rPr>
      </w:pPr>
      <w:r w:rsidRPr="00C363E4">
        <w:rPr>
          <w:rFonts w:ascii="Liberation Serif" w:hAnsi="Liberation Serif" w:cs="Liberation Serif"/>
          <w:sz w:val="27"/>
          <w:szCs w:val="27"/>
        </w:rPr>
        <w:t>приобретение услуг связи;</w:t>
      </w:r>
    </w:p>
    <w:p w:rsidR="001473D8" w:rsidRPr="00C363E4" w:rsidRDefault="001473D8" w:rsidP="0026263F">
      <w:pPr>
        <w:pStyle w:val="ConsPlusNormal"/>
        <w:numPr>
          <w:ilvl w:val="0"/>
          <w:numId w:val="12"/>
        </w:numPr>
        <w:ind w:left="0" w:firstLine="567"/>
        <w:contextualSpacing/>
        <w:jc w:val="both"/>
        <w:rPr>
          <w:rFonts w:ascii="Liberation Serif" w:hAnsi="Liberation Serif" w:cs="Liberation Serif"/>
          <w:sz w:val="27"/>
          <w:szCs w:val="27"/>
        </w:rPr>
      </w:pPr>
      <w:r w:rsidRPr="00C363E4">
        <w:rPr>
          <w:rFonts w:ascii="Liberation Serif" w:hAnsi="Liberation Serif" w:cs="Liberation Serif"/>
          <w:sz w:val="27"/>
          <w:szCs w:val="27"/>
        </w:rPr>
        <w:lastRenderedPageBreak/>
        <w:t>приобретение транспортных услуг;</w:t>
      </w:r>
    </w:p>
    <w:p w:rsidR="001473D8" w:rsidRPr="00C363E4" w:rsidRDefault="001473D8" w:rsidP="0026263F">
      <w:pPr>
        <w:pStyle w:val="ConsPlusNormal"/>
        <w:numPr>
          <w:ilvl w:val="0"/>
          <w:numId w:val="12"/>
        </w:numPr>
        <w:ind w:left="0" w:firstLine="567"/>
        <w:contextualSpacing/>
        <w:jc w:val="both"/>
        <w:rPr>
          <w:rFonts w:ascii="Liberation Serif" w:hAnsi="Liberation Serif" w:cs="Liberation Serif"/>
          <w:sz w:val="27"/>
          <w:szCs w:val="27"/>
        </w:rPr>
      </w:pPr>
      <w:r w:rsidRPr="00C363E4">
        <w:rPr>
          <w:rFonts w:ascii="Liberation Serif" w:hAnsi="Liberation Serif" w:cs="Liberation Serif"/>
          <w:sz w:val="27"/>
          <w:szCs w:val="27"/>
        </w:rPr>
        <w:t>оплату труда с начислениями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 который не принимает непосредственного участия в выполнении работы;</w:t>
      </w:r>
    </w:p>
    <w:p w:rsidR="001473D8" w:rsidRPr="00C363E4" w:rsidRDefault="001473D8" w:rsidP="0026263F">
      <w:pPr>
        <w:pStyle w:val="ConsPlusNormal"/>
        <w:numPr>
          <w:ilvl w:val="0"/>
          <w:numId w:val="12"/>
        </w:numPr>
        <w:ind w:left="0" w:firstLine="567"/>
        <w:contextualSpacing/>
        <w:jc w:val="both"/>
        <w:rPr>
          <w:rFonts w:ascii="Liberation Serif" w:hAnsi="Liberation Serif" w:cs="Liberation Serif"/>
          <w:sz w:val="27"/>
          <w:szCs w:val="27"/>
        </w:rPr>
      </w:pPr>
      <w:r w:rsidRPr="00C363E4">
        <w:rPr>
          <w:rFonts w:ascii="Liberation Serif" w:hAnsi="Liberation Serif" w:cs="Liberation Serif"/>
          <w:sz w:val="27"/>
          <w:szCs w:val="27"/>
        </w:rPr>
        <w:t>прочие общехозяйственные нужды.</w:t>
      </w:r>
    </w:p>
    <w:p w:rsidR="001473D8" w:rsidRPr="00C363E4" w:rsidRDefault="001473D8" w:rsidP="0026263F">
      <w:pPr>
        <w:pStyle w:val="ConsPlusNormal"/>
        <w:numPr>
          <w:ilvl w:val="0"/>
          <w:numId w:val="6"/>
        </w:numPr>
        <w:ind w:left="0" w:firstLine="567"/>
        <w:contextualSpacing/>
        <w:jc w:val="both"/>
        <w:rPr>
          <w:rFonts w:ascii="Liberation Serif" w:hAnsi="Liberation Serif" w:cs="Liberation Serif"/>
          <w:sz w:val="27"/>
          <w:szCs w:val="27"/>
        </w:rPr>
      </w:pPr>
      <w:r w:rsidRPr="00C363E4">
        <w:rPr>
          <w:rFonts w:ascii="Liberation Serif" w:hAnsi="Liberation Serif" w:cs="Liberation Serif"/>
          <w:sz w:val="27"/>
          <w:szCs w:val="27"/>
        </w:rPr>
        <w:t>В случае если бюджетное учреждение или автономное учреждение выполняет сверх установленного государственного задания государственные работы для физических и юридических лиц за плату, а также осуществляет иную приносящую доход деятельность (далее - платная деятельность), применяется коэффициент платной деятельности (</w:t>
      </w:r>
      <w:proofErr w:type="spellStart"/>
      <w:r w:rsidRPr="00C363E4">
        <w:rPr>
          <w:rFonts w:ascii="Liberation Serif" w:hAnsi="Liberation Serif" w:cs="Liberation Serif"/>
          <w:sz w:val="27"/>
          <w:szCs w:val="27"/>
        </w:rPr>
        <w:t>Кпд</w:t>
      </w:r>
      <w:proofErr w:type="spellEnd"/>
      <w:r w:rsidRPr="00C363E4">
        <w:rPr>
          <w:rFonts w:ascii="Liberation Serif" w:hAnsi="Liberation Serif" w:cs="Liberation Serif"/>
          <w:sz w:val="27"/>
          <w:szCs w:val="27"/>
        </w:rPr>
        <w:t>), который определяется по формуле:</w:t>
      </w:r>
    </w:p>
    <w:p w:rsidR="0026263F" w:rsidRPr="00C363E4" w:rsidRDefault="0026263F" w:rsidP="0026263F">
      <w:pPr>
        <w:pStyle w:val="ConsPlusNormal"/>
        <w:ind w:firstLine="567"/>
        <w:contextualSpacing/>
        <w:jc w:val="both"/>
        <w:rPr>
          <w:rFonts w:ascii="Liberation Serif" w:hAnsi="Liberation Serif" w:cs="Liberation Serif"/>
          <w:sz w:val="27"/>
          <w:szCs w:val="27"/>
        </w:rPr>
      </w:pPr>
    </w:p>
    <w:p w:rsidR="001473D8" w:rsidRPr="00C363E4" w:rsidRDefault="001473D8" w:rsidP="0026263F">
      <w:pPr>
        <w:widowControl w:val="0"/>
        <w:autoSpaceDE w:val="0"/>
        <w:autoSpaceDN w:val="0"/>
        <w:spacing w:after="0" w:line="240" w:lineRule="auto"/>
        <w:ind w:firstLine="567"/>
        <w:contextualSpacing/>
        <w:jc w:val="center"/>
        <w:rPr>
          <w:rFonts w:ascii="Liberation Serif" w:eastAsiaTheme="minorEastAsia" w:hAnsi="Liberation Serif" w:cs="Liberation Serif"/>
          <w:sz w:val="27"/>
          <w:szCs w:val="27"/>
          <w:lang w:eastAsia="ru-RU"/>
        </w:rPr>
      </w:pPr>
      <w:proofErr w:type="spellStart"/>
      <w:r w:rsidRPr="00C363E4">
        <w:rPr>
          <w:rFonts w:ascii="Liberation Serif" w:eastAsiaTheme="minorEastAsia" w:hAnsi="Liberation Serif" w:cs="Liberation Serif"/>
          <w:sz w:val="27"/>
          <w:szCs w:val="27"/>
          <w:lang w:eastAsia="ru-RU"/>
        </w:rPr>
        <w:t>Кпд</w:t>
      </w:r>
      <w:proofErr w:type="spellEnd"/>
      <w:r w:rsidRPr="00C363E4">
        <w:rPr>
          <w:rFonts w:ascii="Liberation Serif" w:eastAsiaTheme="minorEastAsia" w:hAnsi="Liberation Serif" w:cs="Liberation Serif"/>
          <w:sz w:val="27"/>
          <w:szCs w:val="27"/>
          <w:lang w:eastAsia="ru-RU"/>
        </w:rPr>
        <w:t xml:space="preserve"> = </w:t>
      </w:r>
      <w:proofErr w:type="spellStart"/>
      <w:r w:rsidRPr="00C363E4">
        <w:rPr>
          <w:rFonts w:ascii="Liberation Serif" w:eastAsiaTheme="minorEastAsia" w:hAnsi="Liberation Serif" w:cs="Liberation Serif"/>
          <w:sz w:val="27"/>
          <w:szCs w:val="27"/>
          <w:lang w:eastAsia="ru-RU"/>
        </w:rPr>
        <w:t>Vсубс</w:t>
      </w:r>
      <w:proofErr w:type="spellEnd"/>
      <w:r w:rsidRPr="00C363E4">
        <w:rPr>
          <w:rFonts w:ascii="Liberation Serif" w:eastAsiaTheme="minorEastAsia" w:hAnsi="Liberation Serif" w:cs="Liberation Serif"/>
          <w:sz w:val="27"/>
          <w:szCs w:val="27"/>
          <w:lang w:eastAsia="ru-RU"/>
        </w:rPr>
        <w:t xml:space="preserve"> / (</w:t>
      </w:r>
      <w:proofErr w:type="spellStart"/>
      <w:r w:rsidRPr="00C363E4">
        <w:rPr>
          <w:rFonts w:ascii="Liberation Serif" w:eastAsiaTheme="minorEastAsia" w:hAnsi="Liberation Serif" w:cs="Liberation Serif"/>
          <w:sz w:val="27"/>
          <w:szCs w:val="27"/>
          <w:lang w:eastAsia="ru-RU"/>
        </w:rPr>
        <w:t>Vсубс</w:t>
      </w:r>
      <w:proofErr w:type="spellEnd"/>
      <w:r w:rsidRPr="00C363E4">
        <w:rPr>
          <w:rFonts w:ascii="Liberation Serif" w:eastAsiaTheme="minorEastAsia" w:hAnsi="Liberation Serif" w:cs="Liberation Serif"/>
          <w:sz w:val="27"/>
          <w:szCs w:val="27"/>
          <w:lang w:eastAsia="ru-RU"/>
        </w:rPr>
        <w:t xml:space="preserve"> + </w:t>
      </w:r>
      <w:proofErr w:type="spellStart"/>
      <w:r w:rsidRPr="00C363E4">
        <w:rPr>
          <w:rFonts w:ascii="Liberation Serif" w:eastAsiaTheme="minorEastAsia" w:hAnsi="Liberation Serif" w:cs="Liberation Serif"/>
          <w:sz w:val="27"/>
          <w:szCs w:val="27"/>
          <w:lang w:eastAsia="ru-RU"/>
        </w:rPr>
        <w:t>Vпд</w:t>
      </w:r>
      <w:proofErr w:type="spellEnd"/>
      <w:r w:rsidRPr="00C363E4">
        <w:rPr>
          <w:rFonts w:ascii="Liberation Serif" w:eastAsiaTheme="minorEastAsia" w:hAnsi="Liberation Serif" w:cs="Liberation Serif"/>
          <w:sz w:val="27"/>
          <w:szCs w:val="27"/>
          <w:lang w:eastAsia="ru-RU"/>
        </w:rPr>
        <w:t>), где:</w:t>
      </w:r>
    </w:p>
    <w:p w:rsidR="0026263F" w:rsidRPr="00C363E4" w:rsidRDefault="0026263F" w:rsidP="0026263F">
      <w:pPr>
        <w:widowControl w:val="0"/>
        <w:autoSpaceDE w:val="0"/>
        <w:autoSpaceDN w:val="0"/>
        <w:spacing w:after="0" w:line="240" w:lineRule="auto"/>
        <w:ind w:firstLine="567"/>
        <w:contextualSpacing/>
        <w:rPr>
          <w:rFonts w:ascii="Liberation Serif" w:eastAsiaTheme="minorEastAsia" w:hAnsi="Liberation Serif" w:cs="Liberation Serif"/>
          <w:sz w:val="27"/>
          <w:szCs w:val="27"/>
          <w:lang w:eastAsia="ru-RU"/>
        </w:rPr>
      </w:pPr>
    </w:p>
    <w:p w:rsidR="001473D8" w:rsidRPr="00C363E4" w:rsidRDefault="001473D8" w:rsidP="0026263F">
      <w:pPr>
        <w:widowControl w:val="0"/>
        <w:autoSpaceDE w:val="0"/>
        <w:autoSpaceDN w:val="0"/>
        <w:spacing w:after="0" w:line="240" w:lineRule="auto"/>
        <w:ind w:firstLine="567"/>
        <w:contextualSpacing/>
        <w:jc w:val="both"/>
        <w:rPr>
          <w:rFonts w:ascii="Liberation Serif" w:eastAsiaTheme="minorEastAsia" w:hAnsi="Liberation Serif" w:cs="Liberation Serif"/>
          <w:sz w:val="27"/>
          <w:szCs w:val="27"/>
          <w:lang w:eastAsia="ru-RU"/>
        </w:rPr>
      </w:pPr>
      <w:proofErr w:type="spellStart"/>
      <w:r w:rsidRPr="00C363E4">
        <w:rPr>
          <w:rFonts w:ascii="Liberation Serif" w:eastAsiaTheme="minorEastAsia" w:hAnsi="Liberation Serif" w:cs="Liberation Serif"/>
          <w:sz w:val="27"/>
          <w:szCs w:val="27"/>
          <w:lang w:eastAsia="ru-RU"/>
        </w:rPr>
        <w:t>Vсубс</w:t>
      </w:r>
      <w:proofErr w:type="spellEnd"/>
      <w:r w:rsidRPr="00C363E4">
        <w:rPr>
          <w:rFonts w:ascii="Liberation Serif" w:eastAsiaTheme="minorEastAsia" w:hAnsi="Liberation Serif" w:cs="Liberation Serif"/>
          <w:sz w:val="27"/>
          <w:szCs w:val="27"/>
          <w:lang w:eastAsia="ru-RU"/>
        </w:rPr>
        <w:t xml:space="preserve"> - объем субсидии на год, предшествующий году, на который формируется государственное задание;</w:t>
      </w:r>
    </w:p>
    <w:p w:rsidR="001473D8" w:rsidRPr="00C363E4" w:rsidRDefault="001473D8" w:rsidP="0026263F">
      <w:pPr>
        <w:widowControl w:val="0"/>
        <w:autoSpaceDE w:val="0"/>
        <w:autoSpaceDN w:val="0"/>
        <w:spacing w:after="0" w:line="240" w:lineRule="auto"/>
        <w:ind w:firstLine="567"/>
        <w:contextualSpacing/>
        <w:jc w:val="both"/>
        <w:rPr>
          <w:rFonts w:ascii="Liberation Serif" w:eastAsiaTheme="minorEastAsia" w:hAnsi="Liberation Serif" w:cs="Liberation Serif"/>
          <w:sz w:val="27"/>
          <w:szCs w:val="27"/>
          <w:lang w:eastAsia="ru-RU"/>
        </w:rPr>
      </w:pPr>
      <w:proofErr w:type="spellStart"/>
      <w:r w:rsidRPr="00C363E4">
        <w:rPr>
          <w:rFonts w:ascii="Liberation Serif" w:eastAsiaTheme="minorEastAsia" w:hAnsi="Liberation Serif" w:cs="Liberation Serif"/>
          <w:sz w:val="27"/>
          <w:szCs w:val="27"/>
          <w:lang w:eastAsia="ru-RU"/>
        </w:rPr>
        <w:t>Vпд</w:t>
      </w:r>
      <w:proofErr w:type="spellEnd"/>
      <w:r w:rsidRPr="00C363E4">
        <w:rPr>
          <w:rFonts w:ascii="Liberation Serif" w:eastAsiaTheme="minorEastAsia" w:hAnsi="Liberation Serif" w:cs="Liberation Serif"/>
          <w:sz w:val="27"/>
          <w:szCs w:val="27"/>
          <w:lang w:eastAsia="ru-RU"/>
        </w:rPr>
        <w:t xml:space="preserve"> - объем доходов от платной деятельности согласно плану </w:t>
      </w:r>
      <w:proofErr w:type="gramStart"/>
      <w:r w:rsidRPr="00C363E4">
        <w:rPr>
          <w:rFonts w:ascii="Liberation Serif" w:eastAsiaTheme="minorEastAsia" w:hAnsi="Liberation Serif" w:cs="Liberation Serif"/>
          <w:sz w:val="27"/>
          <w:szCs w:val="27"/>
          <w:lang w:eastAsia="ru-RU"/>
        </w:rPr>
        <w:t>финансово-хозяйственной деятельности учреждения</w:t>
      </w:r>
      <w:proofErr w:type="gramEnd"/>
      <w:r w:rsidRPr="00C363E4">
        <w:rPr>
          <w:rFonts w:ascii="Liberation Serif" w:eastAsiaTheme="minorEastAsia" w:hAnsi="Liberation Serif" w:cs="Liberation Serif"/>
          <w:sz w:val="27"/>
          <w:szCs w:val="27"/>
          <w:lang w:eastAsia="ru-RU"/>
        </w:rPr>
        <w:t xml:space="preserve"> на конец года, предшествующего году, на который формируется государственное задание.</w:t>
      </w:r>
    </w:p>
    <w:p w:rsidR="001473D8" w:rsidRPr="00C363E4" w:rsidRDefault="001473D8" w:rsidP="0026263F">
      <w:pPr>
        <w:widowControl w:val="0"/>
        <w:autoSpaceDE w:val="0"/>
        <w:autoSpaceDN w:val="0"/>
        <w:spacing w:after="0" w:line="240" w:lineRule="auto"/>
        <w:ind w:firstLine="567"/>
        <w:contextualSpacing/>
        <w:jc w:val="both"/>
        <w:rPr>
          <w:rFonts w:ascii="Liberation Serif" w:eastAsiaTheme="minorEastAsia" w:hAnsi="Liberation Serif" w:cs="Liberation Serif"/>
          <w:sz w:val="27"/>
          <w:szCs w:val="27"/>
          <w:lang w:eastAsia="ru-RU"/>
        </w:rPr>
      </w:pPr>
      <w:r w:rsidRPr="00C363E4">
        <w:rPr>
          <w:rFonts w:ascii="Liberation Serif" w:eastAsiaTheme="minorEastAsia" w:hAnsi="Liberation Serif" w:cs="Liberation Serif"/>
          <w:sz w:val="27"/>
          <w:szCs w:val="27"/>
          <w:lang w:eastAsia="ru-RU"/>
        </w:rPr>
        <w:t>При расчете коэффициента платной деятельности не учитываются поступления в виде целевых субсидий, предоставляемых из областного бюджета, грантов, пожертвований, платы, взимаемой с родителей (законных представителей) за присмотр и уход за ребенком в государственных организациях, реализующих образовательную программу дошкольного образования, платы за пользование обучающимися жилыми помещениями в общежитиях государственных образовательных организаций, прочих безвозмездных поступлений от физических и юридических лиц, от продажи особо ценного движимого имущества при условии указания государственным органом, осуществляющим функции и полномочия учредителя, целевого направления использования полученных от продажи средств в согласовании отчуждения указанного имущества, а также средства, поступающие в порядке возмещения расходов, понесенных в связи с эксплуатацией имущества, переданного в аренду (безвозмездное пользование).</w:t>
      </w:r>
    </w:p>
    <w:p w:rsidR="001473D8" w:rsidRPr="00C363E4" w:rsidRDefault="001473D8" w:rsidP="0026263F">
      <w:pPr>
        <w:pStyle w:val="ConsPlusNormal"/>
        <w:ind w:firstLine="567"/>
        <w:contextualSpacing/>
        <w:jc w:val="both"/>
        <w:rPr>
          <w:rFonts w:ascii="Liberation Serif" w:hAnsi="Liberation Serif" w:cs="Liberation Serif"/>
          <w:sz w:val="27"/>
          <w:szCs w:val="27"/>
        </w:rPr>
      </w:pPr>
      <w:r w:rsidRPr="00C363E4">
        <w:rPr>
          <w:rFonts w:ascii="Liberation Serif" w:hAnsi="Liberation Serif" w:cs="Liberation Serif"/>
          <w:sz w:val="27"/>
          <w:szCs w:val="27"/>
        </w:rPr>
        <w:t>Значение коэффициента платной деятельности для вновь созданных учреждений при расчете субсидии на первый год формирования государственного задания устанавливается по решению Министерства.</w:t>
      </w:r>
    </w:p>
    <w:p w:rsidR="001473D8" w:rsidRPr="00C363E4" w:rsidRDefault="001473D8" w:rsidP="0026263F">
      <w:pPr>
        <w:pStyle w:val="ConsPlusNormal"/>
        <w:ind w:firstLine="567"/>
        <w:contextualSpacing/>
        <w:jc w:val="both"/>
        <w:rPr>
          <w:rFonts w:ascii="Liberation Serif" w:hAnsi="Liberation Serif" w:cs="Liberation Serif"/>
          <w:sz w:val="27"/>
          <w:szCs w:val="27"/>
        </w:rPr>
      </w:pPr>
      <w:r w:rsidRPr="00C363E4">
        <w:rPr>
          <w:rFonts w:ascii="Liberation Serif" w:hAnsi="Liberation Serif" w:cs="Liberation Serif"/>
          <w:sz w:val="27"/>
          <w:szCs w:val="27"/>
        </w:rPr>
        <w:t>При отсутствии платной деятельности коэффициент платной деятельности устанавливается равным единице.</w:t>
      </w:r>
    </w:p>
    <w:sectPr w:rsidR="001473D8" w:rsidRPr="00C363E4" w:rsidSect="0026263F">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2852"/>
    <w:multiLevelType w:val="hybridMultilevel"/>
    <w:tmpl w:val="359E7DDE"/>
    <w:lvl w:ilvl="0" w:tplc="279ACA78">
      <w:start w:val="9"/>
      <w:numFmt w:val="decimal"/>
      <w:lvlText w:val="%1."/>
      <w:lvlJc w:val="left"/>
      <w:pPr>
        <w:ind w:left="1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F38FDCC">
      <w:start w:val="1"/>
      <w:numFmt w:val="lowerLetter"/>
      <w:lvlText w:val="%2"/>
      <w:lvlJc w:val="left"/>
      <w:pPr>
        <w:ind w:left="18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75AFC16">
      <w:start w:val="1"/>
      <w:numFmt w:val="lowerRoman"/>
      <w:lvlText w:val="%3"/>
      <w:lvlJc w:val="left"/>
      <w:pPr>
        <w:ind w:left="25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21C064E">
      <w:start w:val="1"/>
      <w:numFmt w:val="decimal"/>
      <w:lvlText w:val="%4"/>
      <w:lvlJc w:val="left"/>
      <w:pPr>
        <w:ind w:left="32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78C8668">
      <w:start w:val="1"/>
      <w:numFmt w:val="lowerLetter"/>
      <w:lvlText w:val="%5"/>
      <w:lvlJc w:val="left"/>
      <w:pPr>
        <w:ind w:left="39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664FB72">
      <w:start w:val="1"/>
      <w:numFmt w:val="lowerRoman"/>
      <w:lvlText w:val="%6"/>
      <w:lvlJc w:val="left"/>
      <w:pPr>
        <w:ind w:left="47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874A854">
      <w:start w:val="1"/>
      <w:numFmt w:val="decimal"/>
      <w:lvlText w:val="%7"/>
      <w:lvlJc w:val="left"/>
      <w:pPr>
        <w:ind w:left="54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DB47992">
      <w:start w:val="1"/>
      <w:numFmt w:val="lowerLetter"/>
      <w:lvlText w:val="%8"/>
      <w:lvlJc w:val="left"/>
      <w:pPr>
        <w:ind w:left="61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C565BC6">
      <w:start w:val="1"/>
      <w:numFmt w:val="lowerRoman"/>
      <w:lvlText w:val="%9"/>
      <w:lvlJc w:val="left"/>
      <w:pPr>
        <w:ind w:left="68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6BA4F9D"/>
    <w:multiLevelType w:val="hybridMultilevel"/>
    <w:tmpl w:val="B6BCF49A"/>
    <w:lvl w:ilvl="0" w:tplc="563809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E8068E6"/>
    <w:multiLevelType w:val="multilevel"/>
    <w:tmpl w:val="99B2D4F8"/>
    <w:lvl w:ilvl="0">
      <w:start w:val="1"/>
      <w:numFmt w:val="decimal"/>
      <w:lvlText w:val="%1."/>
      <w:lvlJc w:val="left"/>
      <w:pPr>
        <w:ind w:left="786" w:hanging="360"/>
      </w:pPr>
      <w:rPr>
        <w:rFonts w:hint="default"/>
        <w:b w:val="0"/>
        <w:i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185E7D89"/>
    <w:multiLevelType w:val="multilevel"/>
    <w:tmpl w:val="99B2D4F8"/>
    <w:lvl w:ilvl="0">
      <w:start w:val="1"/>
      <w:numFmt w:val="decimal"/>
      <w:lvlText w:val="%1."/>
      <w:lvlJc w:val="left"/>
      <w:pPr>
        <w:ind w:left="720" w:hanging="360"/>
      </w:pPr>
      <w:rPr>
        <w:rFonts w:hint="default"/>
        <w:b w:val="0"/>
        <w:i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1EAB399A"/>
    <w:multiLevelType w:val="hybridMultilevel"/>
    <w:tmpl w:val="1BCCD8A2"/>
    <w:lvl w:ilvl="0" w:tplc="69206164">
      <w:start w:val="1"/>
      <w:numFmt w:val="decimal"/>
      <w:lvlText w:val="%1)"/>
      <w:lvlJc w:val="left"/>
      <w:pPr>
        <w:ind w:left="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D264C8">
      <w:start w:val="1"/>
      <w:numFmt w:val="lowerLetter"/>
      <w:lvlText w:val="%2"/>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5243B2">
      <w:start w:val="1"/>
      <w:numFmt w:val="lowerRoman"/>
      <w:lvlText w:val="%3"/>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6C71B4">
      <w:start w:val="1"/>
      <w:numFmt w:val="decimal"/>
      <w:lvlText w:val="%4"/>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00CADC">
      <w:start w:val="1"/>
      <w:numFmt w:val="lowerLetter"/>
      <w:lvlText w:val="%5"/>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7CE1EA">
      <w:start w:val="1"/>
      <w:numFmt w:val="lowerRoman"/>
      <w:lvlText w:val="%6"/>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448332">
      <w:start w:val="1"/>
      <w:numFmt w:val="decimal"/>
      <w:lvlText w:val="%7"/>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38830C">
      <w:start w:val="1"/>
      <w:numFmt w:val="lowerLetter"/>
      <w:lvlText w:val="%8"/>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E02AE0">
      <w:start w:val="1"/>
      <w:numFmt w:val="lowerRoman"/>
      <w:lvlText w:val="%9"/>
      <w:lvlJc w:val="left"/>
      <w:pPr>
        <w:ind w:left="6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6A55259"/>
    <w:multiLevelType w:val="hybridMultilevel"/>
    <w:tmpl w:val="22F69DA0"/>
    <w:lvl w:ilvl="0" w:tplc="870406E2">
      <w:start w:val="1"/>
      <w:numFmt w:val="decimal"/>
      <w:lvlText w:val="%1."/>
      <w:lvlJc w:val="left"/>
      <w:pPr>
        <w:ind w:left="1069" w:hanging="360"/>
      </w:pPr>
      <w:rPr>
        <w:rFonts w:ascii="Liberation Serif" w:eastAsia="Times New Roman" w:hAnsi="Liberation Serif" w:cs="Liberation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E1178AB"/>
    <w:multiLevelType w:val="multilevel"/>
    <w:tmpl w:val="99B2D4F8"/>
    <w:lvl w:ilvl="0">
      <w:start w:val="1"/>
      <w:numFmt w:val="decimal"/>
      <w:lvlText w:val="%1."/>
      <w:lvlJc w:val="left"/>
      <w:pPr>
        <w:ind w:left="720" w:hanging="360"/>
      </w:pPr>
      <w:rPr>
        <w:rFonts w:hint="default"/>
        <w:b w:val="0"/>
        <w:i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46712AB4"/>
    <w:multiLevelType w:val="hybridMultilevel"/>
    <w:tmpl w:val="B906A824"/>
    <w:lvl w:ilvl="0" w:tplc="4EC083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5780034A"/>
    <w:multiLevelType w:val="multilevel"/>
    <w:tmpl w:val="DE8ADC42"/>
    <w:lvl w:ilvl="0">
      <w:start w:val="1"/>
      <w:numFmt w:val="decimal"/>
      <w:lvlText w:val="%1."/>
      <w:lvlJc w:val="left"/>
      <w:pPr>
        <w:ind w:left="720" w:hanging="360"/>
      </w:pPr>
      <w:rPr>
        <w:rFonts w:ascii="Liberation Serif" w:eastAsia="Times New Roman" w:hAnsi="Liberation Serif" w:cs="Liberation Serif"/>
        <w:b w:val="0"/>
        <w:i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5AD43EC5"/>
    <w:multiLevelType w:val="hybridMultilevel"/>
    <w:tmpl w:val="0D1655F0"/>
    <w:lvl w:ilvl="0" w:tplc="32EE4588">
      <w:start w:val="1"/>
      <w:numFmt w:val="decimal"/>
      <w:lvlText w:val="%1)"/>
      <w:lvlJc w:val="left"/>
      <w:pPr>
        <w:ind w:left="720" w:hanging="360"/>
      </w:pPr>
      <w:rPr>
        <w:rFonts w:ascii="Liberation Serif" w:eastAsia="Times New Roman" w:hAnsi="Liberation Serif" w:cs="Liberation Serif"/>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CE5BB8"/>
    <w:multiLevelType w:val="multilevel"/>
    <w:tmpl w:val="D372605E"/>
    <w:lvl w:ilvl="0">
      <w:start w:val="1"/>
      <w:numFmt w:val="decimal"/>
      <w:lvlText w:val="%1)"/>
      <w:lvlJc w:val="left"/>
      <w:pPr>
        <w:ind w:left="720" w:hanging="360"/>
      </w:pPr>
      <w:rPr>
        <w:rFonts w:hint="default"/>
        <w:b w:val="0"/>
        <w:i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69390278"/>
    <w:multiLevelType w:val="multilevel"/>
    <w:tmpl w:val="99B2D4F8"/>
    <w:lvl w:ilvl="0">
      <w:start w:val="1"/>
      <w:numFmt w:val="decimal"/>
      <w:lvlText w:val="%1."/>
      <w:lvlJc w:val="left"/>
      <w:pPr>
        <w:ind w:left="720" w:hanging="360"/>
      </w:pPr>
      <w:rPr>
        <w:rFonts w:hint="default"/>
        <w:b w:val="0"/>
        <w:i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6E975A31"/>
    <w:multiLevelType w:val="multilevel"/>
    <w:tmpl w:val="99B2D4F8"/>
    <w:lvl w:ilvl="0">
      <w:start w:val="1"/>
      <w:numFmt w:val="decimal"/>
      <w:lvlText w:val="%1."/>
      <w:lvlJc w:val="left"/>
      <w:pPr>
        <w:ind w:left="720" w:hanging="360"/>
      </w:pPr>
      <w:rPr>
        <w:rFonts w:hint="default"/>
        <w:b w:val="0"/>
        <w:i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782C13E6"/>
    <w:multiLevelType w:val="hybridMultilevel"/>
    <w:tmpl w:val="E3302956"/>
    <w:lvl w:ilvl="0" w:tplc="E71E0F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78AB7A0E"/>
    <w:multiLevelType w:val="multilevel"/>
    <w:tmpl w:val="99B2D4F8"/>
    <w:lvl w:ilvl="0">
      <w:start w:val="1"/>
      <w:numFmt w:val="decimal"/>
      <w:lvlText w:val="%1."/>
      <w:lvlJc w:val="left"/>
      <w:pPr>
        <w:ind w:left="720" w:hanging="360"/>
      </w:pPr>
      <w:rPr>
        <w:rFonts w:hint="default"/>
        <w:b w:val="0"/>
        <w:i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2"/>
  </w:num>
  <w:num w:numId="2">
    <w:abstractNumId w:val="9"/>
  </w:num>
  <w:num w:numId="3">
    <w:abstractNumId w:val="10"/>
  </w:num>
  <w:num w:numId="4">
    <w:abstractNumId w:val="5"/>
  </w:num>
  <w:num w:numId="5">
    <w:abstractNumId w:val="3"/>
  </w:num>
  <w:num w:numId="6">
    <w:abstractNumId w:val="8"/>
  </w:num>
  <w:num w:numId="7">
    <w:abstractNumId w:val="0"/>
  </w:num>
  <w:num w:numId="8">
    <w:abstractNumId w:val="4"/>
  </w:num>
  <w:num w:numId="9">
    <w:abstractNumId w:val="2"/>
  </w:num>
  <w:num w:numId="10">
    <w:abstractNumId w:val="7"/>
  </w:num>
  <w:num w:numId="11">
    <w:abstractNumId w:val="1"/>
  </w:num>
  <w:num w:numId="12">
    <w:abstractNumId w:val="13"/>
  </w:num>
  <w:num w:numId="13">
    <w:abstractNumId w:val="6"/>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EF3"/>
    <w:rsid w:val="00007222"/>
    <w:rsid w:val="00033A43"/>
    <w:rsid w:val="00036543"/>
    <w:rsid w:val="00044EFC"/>
    <w:rsid w:val="00046BC2"/>
    <w:rsid w:val="00085BEE"/>
    <w:rsid w:val="000C6DD4"/>
    <w:rsid w:val="000F4A0C"/>
    <w:rsid w:val="0010397D"/>
    <w:rsid w:val="001473D8"/>
    <w:rsid w:val="0019002D"/>
    <w:rsid w:val="00195B69"/>
    <w:rsid w:val="00246C10"/>
    <w:rsid w:val="0026263F"/>
    <w:rsid w:val="002F079E"/>
    <w:rsid w:val="00306F91"/>
    <w:rsid w:val="003D6F39"/>
    <w:rsid w:val="00485735"/>
    <w:rsid w:val="00492910"/>
    <w:rsid w:val="004B7AEA"/>
    <w:rsid w:val="004D1381"/>
    <w:rsid w:val="004D6500"/>
    <w:rsid w:val="00557FA9"/>
    <w:rsid w:val="005722E6"/>
    <w:rsid w:val="005B3EEE"/>
    <w:rsid w:val="00645EFA"/>
    <w:rsid w:val="00686FEF"/>
    <w:rsid w:val="006C0DCE"/>
    <w:rsid w:val="006E35E1"/>
    <w:rsid w:val="006E6EA2"/>
    <w:rsid w:val="00704492"/>
    <w:rsid w:val="00711924"/>
    <w:rsid w:val="00716FB3"/>
    <w:rsid w:val="00824136"/>
    <w:rsid w:val="008A4E74"/>
    <w:rsid w:val="008B2399"/>
    <w:rsid w:val="008E4C0A"/>
    <w:rsid w:val="008F558D"/>
    <w:rsid w:val="009B00A4"/>
    <w:rsid w:val="00A00960"/>
    <w:rsid w:val="00A91D1E"/>
    <w:rsid w:val="00B16AFE"/>
    <w:rsid w:val="00C363E4"/>
    <w:rsid w:val="00CD67B3"/>
    <w:rsid w:val="00CE0901"/>
    <w:rsid w:val="00D96934"/>
    <w:rsid w:val="00E10124"/>
    <w:rsid w:val="00E10485"/>
    <w:rsid w:val="00E62A40"/>
    <w:rsid w:val="00E66EF3"/>
    <w:rsid w:val="00EE7C49"/>
    <w:rsid w:val="00F00430"/>
    <w:rsid w:val="00F12E7E"/>
    <w:rsid w:val="00F7250D"/>
    <w:rsid w:val="00F73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8AB7D-861F-488E-9E2C-983179F4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F3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6F39"/>
    <w:pPr>
      <w:spacing w:before="100" w:beforeAutospacing="1" w:after="142" w:line="288"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D6F39"/>
    <w:pPr>
      <w:ind w:left="720"/>
      <w:contextualSpacing/>
    </w:pPr>
  </w:style>
  <w:style w:type="table" w:customStyle="1" w:styleId="1">
    <w:name w:val="Сетка таблицы1"/>
    <w:basedOn w:val="a1"/>
    <w:next w:val="a5"/>
    <w:uiPriority w:val="59"/>
    <w:rsid w:val="00036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036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1048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10485"/>
    <w:rPr>
      <w:rFonts w:ascii="Segoe UI" w:hAnsi="Segoe UI" w:cs="Segoe UI"/>
      <w:sz w:val="18"/>
      <w:szCs w:val="18"/>
    </w:rPr>
  </w:style>
  <w:style w:type="character" w:styleId="a8">
    <w:name w:val="Hyperlink"/>
    <w:basedOn w:val="a0"/>
    <w:uiPriority w:val="99"/>
    <w:unhideWhenUsed/>
    <w:rsid w:val="00716FB3"/>
    <w:rPr>
      <w:color w:val="0563C1" w:themeColor="hyperlink"/>
      <w:u w:val="single"/>
    </w:rPr>
  </w:style>
  <w:style w:type="paragraph" w:customStyle="1" w:styleId="ConsPlusNormal">
    <w:name w:val="ConsPlusNormal"/>
    <w:rsid w:val="0000722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extList">
    <w:name w:val="ConsPlusTextList"/>
    <w:rsid w:val="0082413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avo.gov66.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2005</Words>
  <Characters>11433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Лунина Елизавета Максимовна</dc:creator>
  <cp:keywords/>
  <dc:description/>
  <cp:lastModifiedBy>КривулецИС</cp:lastModifiedBy>
  <cp:revision>2</cp:revision>
  <cp:lastPrinted>2023-06-13T06:55:00Z</cp:lastPrinted>
  <dcterms:created xsi:type="dcterms:W3CDTF">2023-06-26T06:06:00Z</dcterms:created>
  <dcterms:modified xsi:type="dcterms:W3CDTF">2023-06-26T06:06:00Z</dcterms:modified>
</cp:coreProperties>
</file>